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</w:t>
      </w:r>
      <w:r w:rsidR="00D87E93">
        <w:rPr>
          <w:b/>
          <w:bCs/>
          <w:sz w:val="28"/>
          <w:szCs w:val="28"/>
        </w:rPr>
        <w:t xml:space="preserve">многоконтурного </w:t>
      </w:r>
      <w:r>
        <w:rPr>
          <w:b/>
          <w:bCs/>
          <w:sz w:val="28"/>
          <w:szCs w:val="28"/>
        </w:rPr>
        <w:t xml:space="preserve">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87E93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="00D87E93">
        <w:rPr>
          <w:sz w:val="28"/>
          <w:szCs w:val="28"/>
        </w:rPr>
        <w:t>01.2018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 w:rsidR="00E862F1">
        <w:rPr>
          <w:sz w:val="28"/>
          <w:szCs w:val="28"/>
        </w:rPr>
        <w:t>Большеклочковского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</w:t>
      </w:r>
      <w:r w:rsidR="00D87E93">
        <w:rPr>
          <w:sz w:val="28"/>
          <w:szCs w:val="28"/>
        </w:rPr>
        <w:t xml:space="preserve"> многоконтурного</w:t>
      </w:r>
      <w:r>
        <w:rPr>
          <w:sz w:val="28"/>
          <w:szCs w:val="28"/>
        </w:rPr>
        <w:t xml:space="preserve"> земельного участка </w:t>
      </w:r>
      <w:r w:rsidR="002779C3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 в аренду, вид разрешенного использования: 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 xml:space="preserve">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многоконтурного</w:t>
      </w:r>
      <w:r>
        <w:rPr>
          <w:sz w:val="28"/>
          <w:szCs w:val="28"/>
        </w:rPr>
        <w:t xml:space="preserve">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D87E93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D87E93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9B44D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9B44DF">
        <w:rPr>
          <w:sz w:val="28"/>
          <w:szCs w:val="28"/>
        </w:rPr>
        <w:t xml:space="preserve">вблизи </w:t>
      </w:r>
      <w:r w:rsidR="006F2E2D">
        <w:rPr>
          <w:sz w:val="28"/>
          <w:szCs w:val="28"/>
        </w:rPr>
        <w:t xml:space="preserve">д. Большое </w:t>
      </w:r>
      <w:proofErr w:type="spellStart"/>
      <w:r w:rsidR="006F2E2D">
        <w:rPr>
          <w:sz w:val="28"/>
          <w:szCs w:val="28"/>
        </w:rPr>
        <w:t>Клочково</w:t>
      </w:r>
      <w:proofErr w:type="spellEnd"/>
      <w:r>
        <w:rPr>
          <w:sz w:val="28"/>
          <w:szCs w:val="28"/>
        </w:rPr>
        <w:t xml:space="preserve">, ориентировочная площадь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 xml:space="preserve">земельного участка: </w:t>
      </w:r>
      <w:r w:rsidR="00D87E93">
        <w:rPr>
          <w:sz w:val="28"/>
          <w:szCs w:val="28"/>
        </w:rPr>
        <w:t>956853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</w:t>
      </w:r>
      <w:r w:rsidR="00D87E93">
        <w:rPr>
          <w:sz w:val="28"/>
          <w:szCs w:val="28"/>
        </w:rPr>
        <w:t xml:space="preserve">лежит уточнению при межевании), </w:t>
      </w:r>
      <w:r>
        <w:rPr>
          <w:sz w:val="28"/>
          <w:szCs w:val="28"/>
        </w:rPr>
        <w:t>условный кадастровый номер 37:18:0</w:t>
      </w:r>
      <w:r w:rsidR="009B44DF">
        <w:rPr>
          <w:sz w:val="28"/>
          <w:szCs w:val="28"/>
        </w:rPr>
        <w:t>00000:</w:t>
      </w:r>
      <w:proofErr w:type="gramStart"/>
      <w:r w:rsidR="009B44DF">
        <w:rPr>
          <w:sz w:val="28"/>
          <w:szCs w:val="28"/>
        </w:rPr>
        <w:t>57</w:t>
      </w:r>
      <w:r w:rsidR="00D87E93">
        <w:rPr>
          <w:sz w:val="28"/>
          <w:szCs w:val="28"/>
        </w:rPr>
        <w:t>2</w:t>
      </w:r>
      <w:r w:rsidR="007F5FA3">
        <w:rPr>
          <w:sz w:val="28"/>
          <w:szCs w:val="28"/>
        </w:rPr>
        <w:t>:ЗУ</w:t>
      </w:r>
      <w:proofErr w:type="gramEnd"/>
      <w:r w:rsidR="00D87E93">
        <w:rPr>
          <w:sz w:val="28"/>
          <w:szCs w:val="28"/>
        </w:rPr>
        <w:t>1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время приема граждан для ознакомления со схемой расположения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земельного участка: Ивановская область, г. Тейково, ул. Октябрьская, д. 2а, отдел сельского хозяйства и земельных отношений с «</w:t>
      </w:r>
      <w:r w:rsidR="003A548C">
        <w:rPr>
          <w:sz w:val="28"/>
          <w:szCs w:val="28"/>
        </w:rPr>
        <w:t>2</w:t>
      </w:r>
      <w:r w:rsidR="00D87E93">
        <w:rPr>
          <w:sz w:val="28"/>
          <w:szCs w:val="28"/>
        </w:rPr>
        <w:t>3</w:t>
      </w:r>
      <w:r>
        <w:rPr>
          <w:sz w:val="28"/>
          <w:szCs w:val="28"/>
        </w:rPr>
        <w:t xml:space="preserve">» </w:t>
      </w:r>
      <w:r w:rsidR="00D87E93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 w:rsidR="00D87E93">
        <w:rPr>
          <w:sz w:val="28"/>
          <w:szCs w:val="28"/>
        </w:rPr>
        <w:t>8 года по «21</w:t>
      </w:r>
      <w:r>
        <w:rPr>
          <w:sz w:val="28"/>
          <w:szCs w:val="28"/>
        </w:rPr>
        <w:t xml:space="preserve">» </w:t>
      </w:r>
      <w:r w:rsidR="00D87E93">
        <w:rPr>
          <w:sz w:val="28"/>
          <w:szCs w:val="28"/>
        </w:rPr>
        <w:t>февраля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3A548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991617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="00991617">
        <w:rPr>
          <w:sz w:val="28"/>
          <w:szCs w:val="28"/>
        </w:rPr>
        <w:t xml:space="preserve">   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991617" w:rsidP="00991617"/>
    <w:p w:rsidR="00215667" w:rsidRPr="00991617" w:rsidRDefault="0073719F" w:rsidP="00991617">
      <w:pPr>
        <w:tabs>
          <w:tab w:val="left" w:pos="990"/>
        </w:tabs>
      </w:pPr>
      <w:r w:rsidRPr="0073719F">
        <w:rPr>
          <w:noProof/>
        </w:rPr>
        <w:drawing>
          <wp:inline distT="0" distB="0" distL="0" distR="0" wp14:anchorId="732490B3" wp14:editId="5CD02AF2">
            <wp:extent cx="5991225" cy="4257675"/>
            <wp:effectExtent l="0" t="0" r="9525" b="9525"/>
            <wp:docPr id="1" name="Рисунок 1" descr="C:\Users\0401\Desktop\Ивановская область, Тейковский рай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Ивановская область, Тейковский район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24176"/>
                    <a:stretch/>
                  </pic:blipFill>
                  <pic:spPr bwMode="auto">
                    <a:xfrm>
                      <a:off x="0" y="0"/>
                      <a:ext cx="599122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91617">
        <w:tab/>
      </w:r>
      <w:bookmarkStart w:id="0" w:name="_GoBack"/>
      <w:bookmarkEnd w:id="0"/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200798"/>
    <w:rsid w:val="00215667"/>
    <w:rsid w:val="002779C3"/>
    <w:rsid w:val="003A548C"/>
    <w:rsid w:val="003E6077"/>
    <w:rsid w:val="006F2E2D"/>
    <w:rsid w:val="0073719F"/>
    <w:rsid w:val="007F5FA3"/>
    <w:rsid w:val="008B62D1"/>
    <w:rsid w:val="00983E5C"/>
    <w:rsid w:val="00991617"/>
    <w:rsid w:val="009B44DF"/>
    <w:rsid w:val="00BE3ECC"/>
    <w:rsid w:val="00D87E93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25</cp:revision>
  <cp:lastPrinted>2017-12-15T06:31:00Z</cp:lastPrinted>
  <dcterms:created xsi:type="dcterms:W3CDTF">2017-02-09T10:05:00Z</dcterms:created>
  <dcterms:modified xsi:type="dcterms:W3CDTF">2018-01-19T10:14:00Z</dcterms:modified>
</cp:coreProperties>
</file>