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7E93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D87E93">
        <w:rPr>
          <w:sz w:val="28"/>
          <w:szCs w:val="28"/>
        </w:rPr>
        <w:t>01.2018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E862F1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D87E93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6F2E2D">
        <w:rPr>
          <w:sz w:val="28"/>
          <w:szCs w:val="28"/>
        </w:rPr>
        <w:t xml:space="preserve">д. </w:t>
      </w:r>
      <w:r w:rsidR="00956AC9">
        <w:rPr>
          <w:sz w:val="28"/>
          <w:szCs w:val="28"/>
        </w:rPr>
        <w:t>Лемешки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57034D">
        <w:rPr>
          <w:sz w:val="28"/>
          <w:szCs w:val="28"/>
        </w:rPr>
        <w:t>652711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9B44DF">
        <w:rPr>
          <w:sz w:val="28"/>
          <w:szCs w:val="28"/>
        </w:rPr>
        <w:t>57</w:t>
      </w:r>
      <w:r w:rsidR="00D87E93">
        <w:rPr>
          <w:sz w:val="28"/>
          <w:szCs w:val="28"/>
        </w:rPr>
        <w:t>2</w:t>
      </w:r>
      <w:r w:rsidR="007F5FA3">
        <w:rPr>
          <w:sz w:val="28"/>
          <w:szCs w:val="28"/>
        </w:rPr>
        <w:t>:ЗУ</w:t>
      </w:r>
      <w:proofErr w:type="gramEnd"/>
      <w:r w:rsidR="0057034D">
        <w:rPr>
          <w:sz w:val="28"/>
          <w:szCs w:val="28"/>
        </w:rPr>
        <w:t>2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</w:t>
      </w:r>
      <w:r w:rsidR="00E7195F">
        <w:rPr>
          <w:sz w:val="28"/>
          <w:szCs w:val="28"/>
        </w:rPr>
        <w:t>комления со схемой расположения</w:t>
      </w:r>
      <w:bookmarkStart w:id="0" w:name="_GoBack"/>
      <w:bookmarkEnd w:id="0"/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D87E93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«21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февраля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FC1210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  </w:t>
      </w:r>
    </w:p>
    <w:p w:rsidR="00FC1210" w:rsidRDefault="00FC1210" w:rsidP="002779C3">
      <w:pPr>
        <w:jc w:val="both"/>
        <w:rPr>
          <w:sz w:val="28"/>
          <w:szCs w:val="28"/>
        </w:rPr>
      </w:pPr>
    </w:p>
    <w:p w:rsidR="00991617" w:rsidRDefault="00FC1210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991617">
        <w:rPr>
          <w:sz w:val="28"/>
          <w:szCs w:val="28"/>
        </w:rPr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73719F" w:rsidP="00991617">
      <w:pPr>
        <w:tabs>
          <w:tab w:val="left" w:pos="990"/>
        </w:tabs>
      </w:pPr>
      <w:r w:rsidRPr="0073719F">
        <w:rPr>
          <w:noProof/>
        </w:rPr>
        <w:drawing>
          <wp:inline distT="0" distB="0" distL="0" distR="0" wp14:anchorId="732490B3" wp14:editId="5CD02AF2">
            <wp:extent cx="5991225" cy="4257675"/>
            <wp:effectExtent l="0" t="0" r="9525" b="9525"/>
            <wp:docPr id="1" name="Рисунок 1" descr="C:\Users\0401\Desktop\Ивановская область, Тейковский рай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Ивановская область, Тейковский райо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4176"/>
                    <a:stretch/>
                  </pic:blipFill>
                  <pic:spPr bwMode="auto">
                    <a:xfrm>
                      <a:off x="0" y="0"/>
                      <a:ext cx="599122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1617"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15667"/>
    <w:rsid w:val="002779C3"/>
    <w:rsid w:val="003A548C"/>
    <w:rsid w:val="003E6077"/>
    <w:rsid w:val="0057034D"/>
    <w:rsid w:val="006F2E2D"/>
    <w:rsid w:val="0073719F"/>
    <w:rsid w:val="007F5FA3"/>
    <w:rsid w:val="008B62D1"/>
    <w:rsid w:val="00956AC9"/>
    <w:rsid w:val="00983E5C"/>
    <w:rsid w:val="00991617"/>
    <w:rsid w:val="009B44DF"/>
    <w:rsid w:val="00BE3ECC"/>
    <w:rsid w:val="00D87E93"/>
    <w:rsid w:val="00E26CFE"/>
    <w:rsid w:val="00E7195F"/>
    <w:rsid w:val="00E862F1"/>
    <w:rsid w:val="00EE7371"/>
    <w:rsid w:val="00FC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33</cp:revision>
  <cp:lastPrinted>2018-01-19T10:21:00Z</cp:lastPrinted>
  <dcterms:created xsi:type="dcterms:W3CDTF">2017-02-09T10:05:00Z</dcterms:created>
  <dcterms:modified xsi:type="dcterms:W3CDTF">2018-01-22T08:32:00Z</dcterms:modified>
</cp:coreProperties>
</file>