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21F8" w14:textId="77777777" w:rsidR="002938D8" w:rsidRPr="007F10DF" w:rsidRDefault="002938D8" w:rsidP="00DC446B">
      <w:pPr>
        <w:pStyle w:val="NoSpacing1"/>
        <w:ind w:right="139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E986804" w14:textId="77777777" w:rsidR="00BC3DED" w:rsidRPr="007F10DF" w:rsidRDefault="002537C2" w:rsidP="00DC446B">
      <w:pPr>
        <w:pStyle w:val="NoSpacing1"/>
        <w:ind w:right="139"/>
        <w:jc w:val="center"/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F10DF"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 установлении публичного сервитута в отношении земельных участков, расположенных на территории </w:t>
      </w:r>
    </w:p>
    <w:p w14:paraId="5CFE135D" w14:textId="3A07F6EB" w:rsidR="002938D8" w:rsidRPr="007F10DF" w:rsidRDefault="002537C2" w:rsidP="00DC446B">
      <w:pPr>
        <w:pStyle w:val="NoSpacing1"/>
        <w:ind w:right="139"/>
        <w:jc w:val="center"/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F10DF"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  <w:t>Тейковского муниципального района Ивановской области</w:t>
      </w:r>
    </w:p>
    <w:p w14:paraId="1A39C2C2" w14:textId="77777777" w:rsidR="002537C2" w:rsidRPr="007F10DF" w:rsidRDefault="002537C2" w:rsidP="00DC446B">
      <w:pPr>
        <w:pStyle w:val="NoSpacing1"/>
        <w:ind w:right="139"/>
        <w:jc w:val="center"/>
        <w:rPr>
          <w:rStyle w:val="a5"/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2A76740A" w14:textId="3DD697D7" w:rsidR="002537C2" w:rsidRPr="007F10DF" w:rsidRDefault="002537C2" w:rsidP="002537C2">
      <w:pPr>
        <w:pStyle w:val="NoSpacing1"/>
        <w:ind w:right="13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F10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      </w:t>
      </w:r>
      <w:r w:rsidR="003C4FF7" w:rsidRPr="007F10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соответствии со статьей 23, главой </w:t>
      </w:r>
      <w:r w:rsidR="003C4FF7" w:rsidRPr="007F10DF">
        <w:rPr>
          <w:rFonts w:ascii="Times New Roman" w:hAnsi="Times New Roman"/>
          <w:sz w:val="28"/>
          <w:szCs w:val="28"/>
          <w:shd w:val="clear" w:color="auto" w:fill="FFFFFF"/>
        </w:rPr>
        <w:t>V</w:t>
      </w:r>
      <w:r w:rsidR="003C4FF7" w:rsidRPr="007F10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.7 Земельного кодекса Российской Федерации, статьей 3.6 Федерального закона от 25.01.2001 №137-ФЗ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218-ФЗ "О государственной регистрации недвижимости", рассмотрев ходатайство АО «Объединённые электрические сети», </w:t>
      </w:r>
      <w:r w:rsidR="000A5B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постановлением </w:t>
      </w:r>
      <w:r w:rsidR="003C4FF7" w:rsidRPr="007F10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администраци</w:t>
      </w:r>
      <w:r w:rsidR="000A5B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="003C4FF7" w:rsidRPr="007F10D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Тейковского муниципального района</w:t>
      </w:r>
      <w:r w:rsidR="000A5B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 344 от 07.10.2021 года:</w:t>
      </w:r>
    </w:p>
    <w:p w14:paraId="1FE5387E" w14:textId="3A0A6749" w:rsidR="002537C2" w:rsidRPr="007F10DF" w:rsidRDefault="002537C2" w:rsidP="003C4FF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1. </w:t>
      </w:r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Установить в пользу </w:t>
      </w:r>
      <w:bookmarkStart w:id="0" w:name="_Hlk34739060"/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АО «Объединённые электрические сети» </w:t>
      </w:r>
      <w:bookmarkEnd w:id="0"/>
      <w:r w:rsidR="003C4FF7" w:rsidRPr="007F10DF">
        <w:rPr>
          <w:sz w:val="28"/>
          <w:szCs w:val="28"/>
          <w:shd w:val="clear" w:color="auto" w:fill="FFFFFF"/>
        </w:rPr>
        <w:t xml:space="preserve">(ИНН 3706016431, ОГРН 1093706000960) </w:t>
      </w:r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публичный сервитут общей площадью 264 кв. м </w:t>
      </w: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>в отношении 3 (тр</w:t>
      </w:r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>ех</w:t>
      </w: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>) земельных участков, расположенных на территории Морозовского</w:t>
      </w:r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>сельск</w:t>
      </w:r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>ого</w:t>
      </w: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 поселени</w:t>
      </w:r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>я</w:t>
      </w: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 Тейковского муниципального района Ивановской области, с целью размещения объектов электросетевого хозяйства ЭСК </w:t>
      </w:r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>Тейковского района</w:t>
      </w:r>
      <w:r w:rsidR="00494E6E" w:rsidRPr="007F10DF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</w:p>
    <w:p w14:paraId="37B4ED40" w14:textId="77777777" w:rsidR="002537C2" w:rsidRPr="007F10DF" w:rsidRDefault="002537C2" w:rsidP="002537C2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          Срок действия публичного сервитута - 49 (сорок девять) лет.</w:t>
      </w:r>
    </w:p>
    <w:p w14:paraId="32FE81EC" w14:textId="0B16A71E" w:rsidR="001922A1" w:rsidRPr="007F10DF" w:rsidRDefault="001922A1" w:rsidP="003C4FF7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>2. В отношении 3 (тр</w:t>
      </w:r>
      <w:r w:rsidR="003C4FF7" w:rsidRPr="007F10DF">
        <w:rPr>
          <w:rFonts w:eastAsia="Calibri"/>
          <w:sz w:val="28"/>
          <w:szCs w:val="28"/>
          <w:shd w:val="clear" w:color="auto" w:fill="FFFFFF"/>
          <w:lang w:eastAsia="x-none"/>
        </w:rPr>
        <w:t>ех</w:t>
      </w: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>) земельных участко</w:t>
      </w:r>
      <w:r w:rsidR="00B124EF"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в </w:t>
      </w:r>
      <w:r w:rsidR="001C65FB"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границы сервитута устанавливаются в соответствии со </w:t>
      </w:r>
      <w:r w:rsidR="00D151CB" w:rsidRPr="007F10DF">
        <w:rPr>
          <w:rFonts w:eastAsia="Calibri"/>
          <w:sz w:val="28"/>
          <w:szCs w:val="28"/>
          <w:shd w:val="clear" w:color="auto" w:fill="FFFFFF"/>
          <w:lang w:eastAsia="x-none"/>
        </w:rPr>
        <w:t>с</w:t>
      </w:r>
      <w:r w:rsidR="001C65FB" w:rsidRPr="007F10DF">
        <w:rPr>
          <w:rFonts w:eastAsia="Calibri"/>
          <w:sz w:val="28"/>
          <w:szCs w:val="28"/>
          <w:shd w:val="clear" w:color="auto" w:fill="FFFFFF"/>
          <w:lang w:eastAsia="x-none"/>
        </w:rPr>
        <w:t>хемами расположения границ (сферы действия) публичного сервитута</w:t>
      </w:r>
      <w:r w:rsidR="00B124EF"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 (приложение)</w:t>
      </w:r>
      <w:r w:rsidR="001C65FB" w:rsidRPr="007F10DF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68CB141F" w14:textId="50C96EDC" w:rsidR="001922A1" w:rsidRPr="003C4FF7" w:rsidRDefault="001922A1" w:rsidP="003C4FF7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7F10DF">
        <w:rPr>
          <w:rFonts w:eastAsia="Calibri"/>
          <w:sz w:val="28"/>
          <w:szCs w:val="28"/>
          <w:shd w:val="clear" w:color="auto" w:fill="FFFFFF"/>
          <w:lang w:eastAsia="x-none"/>
        </w:rPr>
        <w:t xml:space="preserve">3. Ограничения в использовании частей земельных участков, в отношении которых установлен публичный сервитут, определяются согласно Постановлению Правительства Российской Федерации от 24.02.2009 № 160 </w:t>
      </w:r>
      <w:r w:rsidRPr="003C4FF7">
        <w:rPr>
          <w:rFonts w:eastAsia="Calibri"/>
          <w:sz w:val="28"/>
          <w:szCs w:val="28"/>
          <w:shd w:val="clear" w:color="auto" w:fill="FFFFFF"/>
          <w:lang w:eastAsia="x-none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D731ED" w:rsidRPr="003C4FF7">
        <w:rPr>
          <w:rFonts w:eastAsia="Calibri"/>
          <w:sz w:val="28"/>
          <w:szCs w:val="28"/>
          <w:shd w:val="clear" w:color="auto" w:fill="FFFFFF"/>
          <w:lang w:eastAsia="x-none"/>
        </w:rPr>
        <w:t>»</w:t>
      </w:r>
      <w:r w:rsidRPr="003C4FF7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51CFDDD9" w14:textId="785BEF3C" w:rsidR="001922A1" w:rsidRDefault="00D9346B" w:rsidP="003C4FF7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 w:rsidRPr="003C4FF7">
        <w:rPr>
          <w:rFonts w:eastAsia="Calibri"/>
          <w:sz w:val="28"/>
          <w:szCs w:val="28"/>
          <w:shd w:val="clear" w:color="auto" w:fill="FFFFFF"/>
          <w:lang w:eastAsia="x-none"/>
        </w:rPr>
        <w:t xml:space="preserve"> </w:t>
      </w:r>
      <w:r w:rsidR="003C4FF7">
        <w:rPr>
          <w:rFonts w:eastAsia="Calibri"/>
          <w:sz w:val="28"/>
          <w:szCs w:val="28"/>
          <w:shd w:val="clear" w:color="auto" w:fill="FFFFFF"/>
          <w:lang w:eastAsia="x-none"/>
        </w:rPr>
        <w:tab/>
      </w:r>
      <w:r w:rsidR="001922A1" w:rsidRPr="003C4FF7">
        <w:rPr>
          <w:rFonts w:eastAsia="Calibri"/>
          <w:sz w:val="28"/>
          <w:szCs w:val="28"/>
          <w:shd w:val="clear" w:color="auto" w:fill="FFFFFF"/>
          <w:lang w:eastAsia="x-none"/>
        </w:rPr>
        <w:t>4. Плата за публичный сервитут не устанавливается</w:t>
      </w:r>
      <w:r w:rsidR="00DA3BDB" w:rsidRPr="003C4FF7">
        <w:rPr>
          <w:rFonts w:eastAsia="Calibri"/>
          <w:sz w:val="28"/>
          <w:szCs w:val="28"/>
          <w:shd w:val="clear" w:color="auto" w:fill="FFFFFF"/>
          <w:lang w:eastAsia="x-none"/>
        </w:rPr>
        <w:t xml:space="preserve"> согласно п. 4 ст. 3.6 Федерального закона от 25.10.2001 № 137-ФЗ «О введени</w:t>
      </w:r>
      <w:r w:rsidR="00701708" w:rsidRPr="003C4FF7">
        <w:rPr>
          <w:rFonts w:eastAsia="Calibri"/>
          <w:sz w:val="28"/>
          <w:szCs w:val="28"/>
          <w:shd w:val="clear" w:color="auto" w:fill="FFFFFF"/>
          <w:lang w:eastAsia="x-none"/>
        </w:rPr>
        <w:t>и</w:t>
      </w:r>
      <w:r w:rsidR="00DA3BDB" w:rsidRPr="003C4FF7">
        <w:rPr>
          <w:rFonts w:eastAsia="Calibri"/>
          <w:sz w:val="28"/>
          <w:szCs w:val="28"/>
          <w:shd w:val="clear" w:color="auto" w:fill="FFFFFF"/>
          <w:lang w:eastAsia="x-none"/>
        </w:rPr>
        <w:t xml:space="preserve"> в действие Земельного кодекса Российской Федерации»</w:t>
      </w:r>
      <w:r w:rsidR="00D731ED" w:rsidRPr="003C4FF7"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248A552C" w14:textId="5A69AF3B" w:rsidR="003C4FF7" w:rsidRDefault="003C4FF7" w:rsidP="003C4FF7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 xml:space="preserve">5. </w:t>
      </w:r>
      <w:r w:rsidRPr="00DF0E54">
        <w:rPr>
          <w:rFonts w:eastAsia="Calibri"/>
          <w:sz w:val="28"/>
          <w:szCs w:val="28"/>
          <w:shd w:val="clear" w:color="auto" w:fill="FFFFFF"/>
          <w:lang w:eastAsia="x-none"/>
        </w:rPr>
        <w:t>АО «Объединённые электрические сети»</w:t>
      </w:r>
      <w:r>
        <w:rPr>
          <w:rFonts w:eastAsia="Calibri"/>
          <w:sz w:val="28"/>
          <w:szCs w:val="28"/>
          <w:shd w:val="clear" w:color="auto" w:fill="FFFFFF"/>
          <w:lang w:eastAsia="x-none"/>
        </w:rPr>
        <w:t xml:space="preserve">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</w:t>
      </w:r>
      <w:r w:rsidR="00B124EF">
        <w:rPr>
          <w:rFonts w:eastAsia="Calibri"/>
          <w:sz w:val="28"/>
          <w:szCs w:val="28"/>
          <w:shd w:val="clear" w:color="auto" w:fill="FFFFFF"/>
          <w:lang w:eastAsia="x-none"/>
        </w:rPr>
        <w:t>прекращения действия публичного сервитута</w:t>
      </w:r>
      <w:r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69F24D94" w14:textId="7D04CD92" w:rsidR="003C4FF7" w:rsidRDefault="003C4FF7" w:rsidP="003A6257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 xml:space="preserve">6. Отделу сельского хозяйства и земельных отношений направить копию настоящего постановления в </w:t>
      </w:r>
      <w:r w:rsidRPr="00BF779D">
        <w:rPr>
          <w:rFonts w:eastAsia="Calibri"/>
          <w:sz w:val="28"/>
          <w:szCs w:val="28"/>
          <w:shd w:val="clear" w:color="auto" w:fill="FFFFFF"/>
          <w:lang w:eastAsia="x-none"/>
        </w:rPr>
        <w:t>Управлени</w:t>
      </w:r>
      <w:r>
        <w:rPr>
          <w:rFonts w:eastAsia="Calibri"/>
          <w:sz w:val="28"/>
          <w:szCs w:val="28"/>
          <w:shd w:val="clear" w:color="auto" w:fill="FFFFFF"/>
          <w:lang w:eastAsia="x-none"/>
        </w:rPr>
        <w:t>е</w:t>
      </w:r>
      <w:r w:rsidRPr="00BF779D">
        <w:rPr>
          <w:rFonts w:eastAsia="Calibri"/>
          <w:sz w:val="28"/>
          <w:szCs w:val="28"/>
          <w:shd w:val="clear" w:color="auto" w:fill="FFFFFF"/>
          <w:lang w:eastAsia="x-none"/>
        </w:rPr>
        <w:t xml:space="preserve"> Федеральной службы государственной регистрации, кадастра и картографии по Ивановской области</w:t>
      </w:r>
      <w:r>
        <w:rPr>
          <w:rFonts w:eastAsia="Calibri"/>
          <w:sz w:val="28"/>
          <w:szCs w:val="28"/>
          <w:shd w:val="clear" w:color="auto" w:fill="FFFFFF"/>
          <w:lang w:eastAsia="x-none"/>
        </w:rPr>
        <w:t>.</w:t>
      </w:r>
    </w:p>
    <w:p w14:paraId="0F970361" w14:textId="250D3080" w:rsidR="003C4FF7" w:rsidRDefault="003C4FF7" w:rsidP="003A6257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2F696732" w14:textId="5BB1E760" w:rsidR="003C4FF7" w:rsidRPr="00DF0E54" w:rsidRDefault="003C4FF7" w:rsidP="003A6257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  <w:r>
        <w:rPr>
          <w:rFonts w:eastAsia="Calibri"/>
          <w:sz w:val="28"/>
          <w:szCs w:val="28"/>
          <w:shd w:val="clear" w:color="auto" w:fill="FFFFFF"/>
          <w:lang w:eastAsia="x-none"/>
        </w:rPr>
        <w:t>8. Отделу общественной и информационной политики в течение пяти рабочих дней разместить настоящее постановление на официальном сайте администрации Тейковского муниципального района.</w:t>
      </w:r>
    </w:p>
    <w:p w14:paraId="38A81DC1" w14:textId="77777777" w:rsidR="003C4FF7" w:rsidRPr="003C4FF7" w:rsidRDefault="003C4FF7" w:rsidP="001922A1">
      <w:pPr>
        <w:pStyle w:val="consplusnormal"/>
        <w:shd w:val="clear" w:color="auto" w:fill="FFFFFF"/>
        <w:spacing w:before="0" w:beforeAutospacing="0" w:after="150" w:afterAutospacing="0"/>
        <w:jc w:val="both"/>
        <w:rPr>
          <w:rFonts w:eastAsia="Calibri"/>
          <w:sz w:val="28"/>
          <w:szCs w:val="28"/>
          <w:shd w:val="clear" w:color="auto" w:fill="FFFFFF"/>
          <w:lang w:eastAsia="x-none"/>
        </w:rPr>
      </w:pPr>
    </w:p>
    <w:p w14:paraId="5F82337E" w14:textId="77777777" w:rsidR="002938D8" w:rsidRPr="003C4FF7" w:rsidRDefault="002938D8" w:rsidP="00DC446B">
      <w:pPr>
        <w:pStyle w:val="NoSpacing1"/>
        <w:ind w:right="13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CA1D20" w14:textId="77777777" w:rsidR="000B78E4" w:rsidRPr="003C4FF7" w:rsidRDefault="006524E9" w:rsidP="006524E9">
      <w:pPr>
        <w:jc w:val="right"/>
      </w:pPr>
      <w:r w:rsidRPr="003C4FF7">
        <w:t xml:space="preserve">Приложение </w:t>
      </w:r>
    </w:p>
    <w:p w14:paraId="33CC20C1" w14:textId="77777777" w:rsidR="006524E9" w:rsidRPr="003C4FF7" w:rsidRDefault="006524E9" w:rsidP="006524E9">
      <w:pPr>
        <w:jc w:val="right"/>
      </w:pPr>
      <w:r w:rsidRPr="003C4FF7">
        <w:t>к постановлению администрации</w:t>
      </w:r>
    </w:p>
    <w:p w14:paraId="39115492" w14:textId="77777777" w:rsidR="006524E9" w:rsidRPr="003C4FF7" w:rsidRDefault="006524E9" w:rsidP="006524E9">
      <w:pPr>
        <w:jc w:val="right"/>
      </w:pPr>
      <w:r w:rsidRPr="003C4FF7">
        <w:t xml:space="preserve">Тейковского муниципального района </w:t>
      </w:r>
    </w:p>
    <w:p w14:paraId="68E63150" w14:textId="77777777" w:rsidR="006524E9" w:rsidRPr="003C4FF7" w:rsidRDefault="006524E9" w:rsidP="006524E9">
      <w:pPr>
        <w:jc w:val="right"/>
      </w:pPr>
      <w:r w:rsidRPr="003C4FF7">
        <w:t xml:space="preserve">Ивановской области </w:t>
      </w:r>
    </w:p>
    <w:p w14:paraId="061E2A54" w14:textId="331EEFD2" w:rsidR="006524E9" w:rsidRPr="003C4FF7" w:rsidRDefault="006524E9" w:rsidP="006524E9">
      <w:pPr>
        <w:jc w:val="right"/>
      </w:pPr>
      <w:r w:rsidRPr="003C4FF7">
        <w:t xml:space="preserve">от </w:t>
      </w:r>
      <w:r w:rsidR="000A5BF5">
        <w:t>07.10.2021</w:t>
      </w:r>
      <w:r w:rsidRPr="003C4FF7">
        <w:t xml:space="preserve"> № </w:t>
      </w:r>
      <w:r w:rsidR="000A5BF5">
        <w:t>344</w:t>
      </w:r>
    </w:p>
    <w:p w14:paraId="4E4A894B" w14:textId="77777777" w:rsidR="006524E9" w:rsidRPr="003C4FF7" w:rsidRDefault="006524E9" w:rsidP="00D26A6D">
      <w:pPr>
        <w:tabs>
          <w:tab w:val="left" w:pos="4962"/>
        </w:tabs>
        <w:jc w:val="right"/>
      </w:pPr>
    </w:p>
    <w:p w14:paraId="1C81E59A" w14:textId="77777777" w:rsidR="006524E9" w:rsidRPr="003C4FF7" w:rsidRDefault="006524E9" w:rsidP="006524E9">
      <w:pPr>
        <w:jc w:val="right"/>
      </w:pPr>
    </w:p>
    <w:p w14:paraId="3E52193D" w14:textId="16F2CA0C" w:rsidR="006524E9" w:rsidRPr="003C4FF7" w:rsidRDefault="006524E9" w:rsidP="006524E9">
      <w:pPr>
        <w:jc w:val="center"/>
        <w:rPr>
          <w:b/>
          <w:sz w:val="28"/>
          <w:szCs w:val="28"/>
        </w:rPr>
      </w:pPr>
      <w:r w:rsidRPr="003C4FF7">
        <w:rPr>
          <w:b/>
          <w:sz w:val="28"/>
          <w:szCs w:val="28"/>
        </w:rPr>
        <w:t>Перечень земельных участков, в отношении которых установлен публичный сервитут</w:t>
      </w:r>
      <w:r w:rsidR="001C65FB" w:rsidRPr="003C4FF7">
        <w:rPr>
          <w:b/>
          <w:sz w:val="28"/>
          <w:szCs w:val="28"/>
        </w:rPr>
        <w:t xml:space="preserve"> в соответствии со схемами расположения границ (сферы действия) публичного сервитута</w:t>
      </w:r>
    </w:p>
    <w:p w14:paraId="6E9F2042" w14:textId="77777777" w:rsidR="006524E9" w:rsidRPr="003C4FF7" w:rsidRDefault="006524E9" w:rsidP="006524E9">
      <w:pPr>
        <w:jc w:val="center"/>
        <w:rPr>
          <w:b/>
          <w:sz w:val="28"/>
          <w:szCs w:val="28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2126"/>
        <w:gridCol w:w="1702"/>
        <w:gridCol w:w="3118"/>
      </w:tblGrid>
      <w:tr w:rsidR="003C4FF7" w:rsidRPr="003C4FF7" w14:paraId="4C1AA8BF" w14:textId="77777777" w:rsidTr="00D26A6D">
        <w:tc>
          <w:tcPr>
            <w:tcW w:w="540" w:type="dxa"/>
          </w:tcPr>
          <w:p w14:paraId="69A581C7" w14:textId="77777777" w:rsidR="006524E9" w:rsidRPr="003C4FF7" w:rsidRDefault="006524E9" w:rsidP="006524E9">
            <w:pPr>
              <w:jc w:val="center"/>
            </w:pPr>
            <w:r w:rsidRPr="003C4FF7">
              <w:t>№ п/п</w:t>
            </w:r>
          </w:p>
        </w:tc>
        <w:tc>
          <w:tcPr>
            <w:tcW w:w="2290" w:type="dxa"/>
          </w:tcPr>
          <w:p w14:paraId="0D70AE99" w14:textId="77777777" w:rsidR="006524E9" w:rsidRPr="003C4FF7" w:rsidRDefault="006524E9" w:rsidP="006524E9">
            <w:pPr>
              <w:jc w:val="center"/>
            </w:pPr>
            <w:r w:rsidRPr="003C4FF7">
              <w:t>Кадастровый номер земельного участка</w:t>
            </w:r>
          </w:p>
        </w:tc>
        <w:tc>
          <w:tcPr>
            <w:tcW w:w="2126" w:type="dxa"/>
          </w:tcPr>
          <w:p w14:paraId="36E6EE5D" w14:textId="77777777" w:rsidR="006524E9" w:rsidRPr="003C4FF7" w:rsidRDefault="006524E9" w:rsidP="006524E9">
            <w:pPr>
              <w:jc w:val="center"/>
            </w:pPr>
            <w:r w:rsidRPr="003C4FF7">
              <w:t>Местоположение:</w:t>
            </w:r>
          </w:p>
          <w:p w14:paraId="14951EA6" w14:textId="7B88C0F3" w:rsidR="006524E9" w:rsidRPr="003C4FF7" w:rsidRDefault="006524E9" w:rsidP="006524E9">
            <w:pPr>
              <w:jc w:val="center"/>
            </w:pPr>
            <w:r w:rsidRPr="003C4FF7">
              <w:t>,</w:t>
            </w:r>
          </w:p>
        </w:tc>
        <w:tc>
          <w:tcPr>
            <w:tcW w:w="1702" w:type="dxa"/>
          </w:tcPr>
          <w:p w14:paraId="37C595F4" w14:textId="77777777" w:rsidR="00D26A6D" w:rsidRPr="003C4FF7" w:rsidRDefault="00D26A6D" w:rsidP="00D26A6D">
            <w:pPr>
              <w:jc w:val="center"/>
            </w:pPr>
            <w:r w:rsidRPr="003C4FF7">
              <w:t xml:space="preserve">Площадь </w:t>
            </w:r>
            <w:r w:rsidR="00D151CB" w:rsidRPr="003C4FF7">
              <w:t>планируемого публичного</w:t>
            </w:r>
            <w:r w:rsidRPr="003C4FF7">
              <w:t xml:space="preserve"> сервитута</w:t>
            </w:r>
          </w:p>
          <w:p w14:paraId="32168EB4" w14:textId="77777777" w:rsidR="001C65FB" w:rsidRPr="003C4FF7" w:rsidRDefault="00326935" w:rsidP="00D26A6D">
            <w:pPr>
              <w:jc w:val="center"/>
            </w:pPr>
            <w:r w:rsidRPr="003C4FF7">
              <w:t>кв. м</w:t>
            </w:r>
          </w:p>
        </w:tc>
        <w:tc>
          <w:tcPr>
            <w:tcW w:w="3118" w:type="dxa"/>
          </w:tcPr>
          <w:p w14:paraId="266D59CC" w14:textId="77777777" w:rsidR="006524E9" w:rsidRPr="003C4FF7" w:rsidRDefault="006524E9" w:rsidP="006524E9">
            <w:pPr>
              <w:jc w:val="center"/>
            </w:pPr>
            <w:r w:rsidRPr="003C4FF7">
              <w:t>Цель установления публичного сервитута</w:t>
            </w:r>
          </w:p>
        </w:tc>
      </w:tr>
      <w:tr w:rsidR="003C4FF7" w:rsidRPr="003C4FF7" w14:paraId="6E45DE15" w14:textId="77777777" w:rsidTr="00D26A6D">
        <w:tc>
          <w:tcPr>
            <w:tcW w:w="540" w:type="dxa"/>
          </w:tcPr>
          <w:p w14:paraId="35C885B9" w14:textId="77777777" w:rsidR="006524E9" w:rsidRPr="003C4FF7" w:rsidRDefault="001C65FB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>1</w:t>
            </w:r>
          </w:p>
        </w:tc>
        <w:tc>
          <w:tcPr>
            <w:tcW w:w="2290" w:type="dxa"/>
          </w:tcPr>
          <w:p w14:paraId="68BED7FB" w14:textId="72C433E3" w:rsidR="006524E9" w:rsidRPr="003C4FF7" w:rsidRDefault="001C65FB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>37:18:</w:t>
            </w:r>
            <w:r w:rsidR="00B124EF">
              <w:rPr>
                <w:sz w:val="26"/>
                <w:szCs w:val="26"/>
              </w:rPr>
              <w:t>050101:307</w:t>
            </w:r>
          </w:p>
        </w:tc>
        <w:tc>
          <w:tcPr>
            <w:tcW w:w="2126" w:type="dxa"/>
          </w:tcPr>
          <w:p w14:paraId="485F21A3" w14:textId="77777777" w:rsidR="00FD4EEC" w:rsidRPr="003C4FF7" w:rsidRDefault="00FD4EEC" w:rsidP="00FD4EEC">
            <w:pPr>
              <w:jc w:val="center"/>
            </w:pPr>
            <w:r w:rsidRPr="003C4FF7">
              <w:t>Ивановская область,</w:t>
            </w:r>
          </w:p>
          <w:p w14:paraId="3E02BB68" w14:textId="77777777" w:rsidR="00204848" w:rsidRDefault="00FD4EEC" w:rsidP="00FD4EEC">
            <w:pPr>
              <w:jc w:val="center"/>
            </w:pPr>
            <w:r w:rsidRPr="003C4FF7">
              <w:t>Тейковский район</w:t>
            </w:r>
            <w:r w:rsidR="00204848">
              <w:t>,</w:t>
            </w:r>
          </w:p>
          <w:p w14:paraId="7C70A6D9" w14:textId="5DA92BD0" w:rsidR="006524E9" w:rsidRPr="003C4FF7" w:rsidRDefault="00FD4EEC" w:rsidP="00FD4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124EF">
              <w:rPr>
                <w:sz w:val="26"/>
                <w:szCs w:val="26"/>
              </w:rPr>
              <w:t>с. Морозово, ул. Школьная, дом 3</w:t>
            </w:r>
          </w:p>
        </w:tc>
        <w:tc>
          <w:tcPr>
            <w:tcW w:w="1702" w:type="dxa"/>
          </w:tcPr>
          <w:p w14:paraId="08BDDDE7" w14:textId="4482CA5F" w:rsidR="006524E9" w:rsidRPr="003C4FF7" w:rsidRDefault="00B124EF" w:rsidP="00652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3118" w:type="dxa"/>
          </w:tcPr>
          <w:p w14:paraId="76F69F30" w14:textId="325ECEF0" w:rsidR="006524E9" w:rsidRPr="003C4FF7" w:rsidRDefault="009037BF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>размещени</w:t>
            </w:r>
            <w:r w:rsidR="00FD4EEC">
              <w:rPr>
                <w:sz w:val="26"/>
                <w:szCs w:val="26"/>
              </w:rPr>
              <w:t>е и обслуживание объекта</w:t>
            </w:r>
            <w:r w:rsidRPr="003C4FF7">
              <w:rPr>
                <w:sz w:val="26"/>
                <w:szCs w:val="26"/>
              </w:rPr>
              <w:t xml:space="preserve"> электросетевого</w:t>
            </w:r>
            <w:r w:rsidR="00FD4EEC" w:rsidRPr="00FD4EEC">
              <w:rPr>
                <w:sz w:val="26"/>
                <w:szCs w:val="26"/>
              </w:rPr>
              <w:t xml:space="preserve"> </w:t>
            </w:r>
            <w:r w:rsidRPr="003C4FF7">
              <w:rPr>
                <w:sz w:val="26"/>
                <w:szCs w:val="26"/>
              </w:rPr>
              <w:t>хозяйства (</w:t>
            </w:r>
            <w:r w:rsidR="00FD4EEC">
              <w:rPr>
                <w:sz w:val="26"/>
                <w:szCs w:val="26"/>
              </w:rPr>
              <w:t>для размещения электросетевого комплекса,</w:t>
            </w:r>
            <w:r w:rsidRPr="003C4FF7">
              <w:rPr>
                <w:sz w:val="26"/>
                <w:szCs w:val="26"/>
              </w:rPr>
              <w:t xml:space="preserve"> система электроснабжения "</w:t>
            </w:r>
            <w:r w:rsidR="00FD4EEC">
              <w:rPr>
                <w:sz w:val="26"/>
                <w:szCs w:val="26"/>
              </w:rPr>
              <w:t>Морозово</w:t>
            </w:r>
            <w:r w:rsidRPr="003C4FF7">
              <w:rPr>
                <w:sz w:val="26"/>
                <w:szCs w:val="26"/>
              </w:rPr>
              <w:t xml:space="preserve">" - </w:t>
            </w:r>
            <w:r w:rsidR="00D151CB" w:rsidRPr="003C4FF7">
              <w:rPr>
                <w:sz w:val="26"/>
                <w:szCs w:val="26"/>
              </w:rPr>
              <w:t xml:space="preserve">лит. </w:t>
            </w:r>
            <w:r w:rsidR="00FD4EEC">
              <w:rPr>
                <w:sz w:val="26"/>
                <w:szCs w:val="26"/>
                <w:lang w:val="en-US"/>
              </w:rPr>
              <w:t>VII</w:t>
            </w:r>
            <w:r w:rsidR="00D151CB" w:rsidRPr="003C4FF7">
              <w:rPr>
                <w:sz w:val="26"/>
                <w:szCs w:val="26"/>
              </w:rPr>
              <w:t>I</w:t>
            </w:r>
            <w:r w:rsidRPr="003C4FF7">
              <w:rPr>
                <w:sz w:val="26"/>
                <w:szCs w:val="26"/>
              </w:rPr>
              <w:t>)</w:t>
            </w:r>
          </w:p>
        </w:tc>
      </w:tr>
      <w:tr w:rsidR="003C4FF7" w:rsidRPr="003C4FF7" w14:paraId="6E847436" w14:textId="77777777" w:rsidTr="00D26A6D">
        <w:tc>
          <w:tcPr>
            <w:tcW w:w="540" w:type="dxa"/>
          </w:tcPr>
          <w:p w14:paraId="1178410A" w14:textId="77777777" w:rsidR="006524E9" w:rsidRPr="003C4FF7" w:rsidRDefault="00D266F6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>6</w:t>
            </w:r>
          </w:p>
        </w:tc>
        <w:tc>
          <w:tcPr>
            <w:tcW w:w="2290" w:type="dxa"/>
          </w:tcPr>
          <w:p w14:paraId="4D63DF18" w14:textId="0503EAF2" w:rsidR="006524E9" w:rsidRPr="00204848" w:rsidRDefault="00326935" w:rsidP="006524E9">
            <w:pPr>
              <w:jc w:val="center"/>
              <w:rPr>
                <w:sz w:val="26"/>
                <w:szCs w:val="26"/>
                <w:lang w:val="en-US"/>
              </w:rPr>
            </w:pPr>
            <w:r w:rsidRPr="003C4FF7">
              <w:rPr>
                <w:sz w:val="26"/>
                <w:szCs w:val="26"/>
              </w:rPr>
              <w:t>37:18:05010</w:t>
            </w:r>
            <w:r w:rsidR="00FD4EEC">
              <w:rPr>
                <w:sz w:val="26"/>
                <w:szCs w:val="26"/>
                <w:lang w:val="en-US"/>
              </w:rPr>
              <w:t>2</w:t>
            </w:r>
            <w:r w:rsidRPr="003C4FF7">
              <w:rPr>
                <w:sz w:val="26"/>
                <w:szCs w:val="26"/>
              </w:rPr>
              <w:t>:</w:t>
            </w:r>
            <w:r w:rsidR="00204848">
              <w:rPr>
                <w:sz w:val="26"/>
                <w:szCs w:val="26"/>
                <w:lang w:val="en-US"/>
              </w:rPr>
              <w:t>554</w:t>
            </w:r>
          </w:p>
        </w:tc>
        <w:tc>
          <w:tcPr>
            <w:tcW w:w="2126" w:type="dxa"/>
          </w:tcPr>
          <w:p w14:paraId="6391A92D" w14:textId="77777777" w:rsidR="00204848" w:rsidRDefault="00204848" w:rsidP="00652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Ивановская область, Тейковский район, </w:t>
            </w:r>
          </w:p>
          <w:p w14:paraId="0B7279FB" w14:textId="09DC4D64" w:rsidR="005B3934" w:rsidRPr="003C4FF7" w:rsidRDefault="005B3934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 xml:space="preserve">с. Морозово, </w:t>
            </w:r>
          </w:p>
          <w:p w14:paraId="41BE58FE" w14:textId="2CD9CF49" w:rsidR="006524E9" w:rsidRPr="003C4FF7" w:rsidRDefault="005B3934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 xml:space="preserve">ул. </w:t>
            </w:r>
            <w:r w:rsidR="00204848">
              <w:rPr>
                <w:sz w:val="26"/>
                <w:szCs w:val="26"/>
              </w:rPr>
              <w:t>Полевая 3-я</w:t>
            </w:r>
            <w:r w:rsidRPr="003C4FF7">
              <w:rPr>
                <w:sz w:val="26"/>
                <w:szCs w:val="26"/>
              </w:rPr>
              <w:t xml:space="preserve">, </w:t>
            </w:r>
            <w:r w:rsidR="00204848">
              <w:rPr>
                <w:sz w:val="26"/>
                <w:szCs w:val="26"/>
              </w:rPr>
              <w:t>дом. 2-а</w:t>
            </w:r>
          </w:p>
        </w:tc>
        <w:tc>
          <w:tcPr>
            <w:tcW w:w="1702" w:type="dxa"/>
          </w:tcPr>
          <w:p w14:paraId="3E68D4B3" w14:textId="6A012B15" w:rsidR="006524E9" w:rsidRPr="003C4FF7" w:rsidRDefault="00204848" w:rsidP="00652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118" w:type="dxa"/>
          </w:tcPr>
          <w:p w14:paraId="56B4BB5B" w14:textId="35F3A786" w:rsidR="006524E9" w:rsidRPr="003C4FF7" w:rsidRDefault="00204848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>размещени</w:t>
            </w:r>
            <w:r>
              <w:rPr>
                <w:sz w:val="26"/>
                <w:szCs w:val="26"/>
              </w:rPr>
              <w:t>е и обслуживание объекта</w:t>
            </w:r>
            <w:r w:rsidRPr="003C4FF7">
              <w:rPr>
                <w:sz w:val="26"/>
                <w:szCs w:val="26"/>
              </w:rPr>
              <w:t xml:space="preserve"> электросетевого</w:t>
            </w:r>
            <w:r w:rsidRPr="00FD4EEC">
              <w:rPr>
                <w:sz w:val="26"/>
                <w:szCs w:val="26"/>
              </w:rPr>
              <w:t xml:space="preserve"> </w:t>
            </w:r>
            <w:r w:rsidRPr="003C4FF7">
              <w:rPr>
                <w:sz w:val="26"/>
                <w:szCs w:val="26"/>
              </w:rPr>
              <w:t>хозяйства (</w:t>
            </w:r>
            <w:r>
              <w:rPr>
                <w:sz w:val="26"/>
                <w:szCs w:val="26"/>
              </w:rPr>
              <w:t>для размещения электросетевого комплекса,</w:t>
            </w:r>
            <w:r w:rsidRPr="003C4FF7">
              <w:rPr>
                <w:sz w:val="26"/>
                <w:szCs w:val="26"/>
              </w:rPr>
              <w:t xml:space="preserve"> система электроснабжения "</w:t>
            </w:r>
            <w:r>
              <w:rPr>
                <w:sz w:val="26"/>
                <w:szCs w:val="26"/>
              </w:rPr>
              <w:t>Морозово</w:t>
            </w:r>
            <w:r w:rsidRPr="003C4FF7">
              <w:rPr>
                <w:sz w:val="26"/>
                <w:szCs w:val="26"/>
              </w:rPr>
              <w:t xml:space="preserve">" - лит. </w:t>
            </w:r>
            <w:r>
              <w:rPr>
                <w:sz w:val="26"/>
                <w:szCs w:val="26"/>
                <w:lang w:val="en-US"/>
              </w:rPr>
              <w:t>VII</w:t>
            </w:r>
            <w:r w:rsidRPr="003C4FF7">
              <w:rPr>
                <w:sz w:val="26"/>
                <w:szCs w:val="26"/>
              </w:rPr>
              <w:t>I)</w:t>
            </w:r>
          </w:p>
        </w:tc>
      </w:tr>
      <w:tr w:rsidR="003C4FF7" w:rsidRPr="003C4FF7" w14:paraId="498A9A5F" w14:textId="77777777" w:rsidTr="00D26A6D">
        <w:tc>
          <w:tcPr>
            <w:tcW w:w="540" w:type="dxa"/>
          </w:tcPr>
          <w:p w14:paraId="6A6B39DE" w14:textId="77777777" w:rsidR="006524E9" w:rsidRPr="003C4FF7" w:rsidRDefault="00D266F6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>7</w:t>
            </w:r>
          </w:p>
        </w:tc>
        <w:tc>
          <w:tcPr>
            <w:tcW w:w="2290" w:type="dxa"/>
          </w:tcPr>
          <w:p w14:paraId="2E97FC66" w14:textId="5C2526CF" w:rsidR="006524E9" w:rsidRPr="003C4FF7" w:rsidRDefault="005B3934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>37:18:</w:t>
            </w:r>
            <w:r w:rsidR="00204848">
              <w:rPr>
                <w:sz w:val="26"/>
                <w:szCs w:val="26"/>
              </w:rPr>
              <w:t>050101:477</w:t>
            </w:r>
          </w:p>
        </w:tc>
        <w:tc>
          <w:tcPr>
            <w:tcW w:w="2126" w:type="dxa"/>
          </w:tcPr>
          <w:p w14:paraId="5E974A7F" w14:textId="77777777" w:rsidR="006524E9" w:rsidRDefault="00204848" w:rsidP="00652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Ивановская область, Тейковский район, </w:t>
            </w:r>
          </w:p>
          <w:p w14:paraId="0BE0D3C5" w14:textId="77777777" w:rsidR="00204848" w:rsidRDefault="00204848" w:rsidP="00652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Морозово, </w:t>
            </w:r>
          </w:p>
          <w:p w14:paraId="17BAAD79" w14:textId="773B627D" w:rsidR="00204848" w:rsidRPr="003C4FF7" w:rsidRDefault="00204848" w:rsidP="00652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дом 23</w:t>
            </w:r>
          </w:p>
        </w:tc>
        <w:tc>
          <w:tcPr>
            <w:tcW w:w="1702" w:type="dxa"/>
          </w:tcPr>
          <w:p w14:paraId="6F9DBB51" w14:textId="022B18C0" w:rsidR="006524E9" w:rsidRPr="003C4FF7" w:rsidRDefault="0012696A" w:rsidP="006524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118" w:type="dxa"/>
          </w:tcPr>
          <w:p w14:paraId="112813C1" w14:textId="3C0E74E3" w:rsidR="006524E9" w:rsidRPr="003C4FF7" w:rsidRDefault="00204848" w:rsidP="006524E9">
            <w:pPr>
              <w:jc w:val="center"/>
              <w:rPr>
                <w:sz w:val="26"/>
                <w:szCs w:val="26"/>
              </w:rPr>
            </w:pPr>
            <w:r w:rsidRPr="003C4FF7">
              <w:rPr>
                <w:sz w:val="26"/>
                <w:szCs w:val="26"/>
              </w:rPr>
              <w:t>размещени</w:t>
            </w:r>
            <w:r>
              <w:rPr>
                <w:sz w:val="26"/>
                <w:szCs w:val="26"/>
              </w:rPr>
              <w:t>е и обслуживание объекта</w:t>
            </w:r>
            <w:r w:rsidRPr="003C4FF7">
              <w:rPr>
                <w:sz w:val="26"/>
                <w:szCs w:val="26"/>
              </w:rPr>
              <w:t xml:space="preserve"> электросетевого</w:t>
            </w:r>
            <w:r w:rsidRPr="00FD4EEC">
              <w:rPr>
                <w:sz w:val="26"/>
                <w:szCs w:val="26"/>
              </w:rPr>
              <w:t xml:space="preserve"> </w:t>
            </w:r>
            <w:r w:rsidRPr="003C4FF7">
              <w:rPr>
                <w:sz w:val="26"/>
                <w:szCs w:val="26"/>
              </w:rPr>
              <w:t>хозяйства (</w:t>
            </w:r>
            <w:r>
              <w:rPr>
                <w:sz w:val="26"/>
                <w:szCs w:val="26"/>
              </w:rPr>
              <w:t>для размещения электросетевого комплекса,</w:t>
            </w:r>
            <w:r w:rsidRPr="003C4FF7">
              <w:rPr>
                <w:sz w:val="26"/>
                <w:szCs w:val="26"/>
              </w:rPr>
              <w:t xml:space="preserve"> система электроснабжения "</w:t>
            </w:r>
            <w:r>
              <w:rPr>
                <w:sz w:val="26"/>
                <w:szCs w:val="26"/>
              </w:rPr>
              <w:t>Морозово</w:t>
            </w:r>
            <w:r w:rsidRPr="003C4FF7">
              <w:rPr>
                <w:sz w:val="26"/>
                <w:szCs w:val="26"/>
              </w:rPr>
              <w:t xml:space="preserve">" - лит. </w:t>
            </w:r>
            <w:r>
              <w:rPr>
                <w:sz w:val="26"/>
                <w:szCs w:val="26"/>
                <w:lang w:val="en-US"/>
              </w:rPr>
              <w:t>VII</w:t>
            </w:r>
            <w:r w:rsidRPr="003C4FF7">
              <w:rPr>
                <w:sz w:val="26"/>
                <w:szCs w:val="26"/>
              </w:rPr>
              <w:t>I)</w:t>
            </w:r>
          </w:p>
        </w:tc>
      </w:tr>
    </w:tbl>
    <w:p w14:paraId="2A3B6A6F" w14:textId="77777777" w:rsidR="006524E9" w:rsidRPr="003C4FF7" w:rsidRDefault="006524E9" w:rsidP="006524E9">
      <w:pPr>
        <w:jc w:val="center"/>
        <w:rPr>
          <w:sz w:val="26"/>
          <w:szCs w:val="26"/>
        </w:rPr>
      </w:pPr>
    </w:p>
    <w:sectPr w:rsidR="006524E9" w:rsidRPr="003C4FF7" w:rsidSect="00D26A6D">
      <w:pgSz w:w="11906" w:h="16838"/>
      <w:pgMar w:top="56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8"/>
    <w:rsid w:val="00010BE8"/>
    <w:rsid w:val="0001105D"/>
    <w:rsid w:val="000A5BF5"/>
    <w:rsid w:val="000B78E4"/>
    <w:rsid w:val="0012696A"/>
    <w:rsid w:val="001338D1"/>
    <w:rsid w:val="00151DC9"/>
    <w:rsid w:val="0017094A"/>
    <w:rsid w:val="001922A1"/>
    <w:rsid w:val="001C65FB"/>
    <w:rsid w:val="001D72B4"/>
    <w:rsid w:val="00204848"/>
    <w:rsid w:val="00225D88"/>
    <w:rsid w:val="002311BD"/>
    <w:rsid w:val="002537C2"/>
    <w:rsid w:val="0029256A"/>
    <w:rsid w:val="002938D8"/>
    <w:rsid w:val="002C7752"/>
    <w:rsid w:val="00326935"/>
    <w:rsid w:val="00385EFC"/>
    <w:rsid w:val="003A20A4"/>
    <w:rsid w:val="003A3BB1"/>
    <w:rsid w:val="003A6257"/>
    <w:rsid w:val="003B3691"/>
    <w:rsid w:val="003B7BEC"/>
    <w:rsid w:val="003C4FF7"/>
    <w:rsid w:val="00490EAA"/>
    <w:rsid w:val="00494E6E"/>
    <w:rsid w:val="004B3944"/>
    <w:rsid w:val="004E60E2"/>
    <w:rsid w:val="00523085"/>
    <w:rsid w:val="00530CE0"/>
    <w:rsid w:val="00587F99"/>
    <w:rsid w:val="005B3934"/>
    <w:rsid w:val="00636555"/>
    <w:rsid w:val="006524E9"/>
    <w:rsid w:val="006619A4"/>
    <w:rsid w:val="006D73EB"/>
    <w:rsid w:val="00701708"/>
    <w:rsid w:val="00704421"/>
    <w:rsid w:val="00764BD0"/>
    <w:rsid w:val="007F10DF"/>
    <w:rsid w:val="008F5F7D"/>
    <w:rsid w:val="009037BF"/>
    <w:rsid w:val="0099619E"/>
    <w:rsid w:val="009B2038"/>
    <w:rsid w:val="00A72050"/>
    <w:rsid w:val="00A84F22"/>
    <w:rsid w:val="00AF38CE"/>
    <w:rsid w:val="00B02D29"/>
    <w:rsid w:val="00B124EF"/>
    <w:rsid w:val="00B74D4D"/>
    <w:rsid w:val="00BC3DED"/>
    <w:rsid w:val="00C82ED3"/>
    <w:rsid w:val="00C82F4E"/>
    <w:rsid w:val="00CA7733"/>
    <w:rsid w:val="00CF0713"/>
    <w:rsid w:val="00D151CB"/>
    <w:rsid w:val="00D15DCA"/>
    <w:rsid w:val="00D266F6"/>
    <w:rsid w:val="00D26A6D"/>
    <w:rsid w:val="00D72BC4"/>
    <w:rsid w:val="00D731ED"/>
    <w:rsid w:val="00D9346B"/>
    <w:rsid w:val="00DA0736"/>
    <w:rsid w:val="00DA3BDB"/>
    <w:rsid w:val="00DC446B"/>
    <w:rsid w:val="00E321F2"/>
    <w:rsid w:val="00E45A69"/>
    <w:rsid w:val="00EA57EE"/>
    <w:rsid w:val="00FC055B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0FA59"/>
  <w15:chartTrackingRefBased/>
  <w15:docId w15:val="{E868F791-77C1-4E18-A996-E88B54E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6B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locked/>
    <w:rsid w:val="00DC446B"/>
    <w:rPr>
      <w:rFonts w:ascii="Calibri" w:hAnsi="Calibri" w:cs="Calibri"/>
      <w:sz w:val="32"/>
      <w:szCs w:val="32"/>
      <w:lang w:val="en-US" w:eastAsia="x-none"/>
    </w:rPr>
  </w:style>
  <w:style w:type="paragraph" w:customStyle="1" w:styleId="NoSpacing1">
    <w:name w:val="No Spacing1"/>
    <w:basedOn w:val="a"/>
    <w:link w:val="NoSpacingChar"/>
    <w:uiPriority w:val="99"/>
    <w:rsid w:val="00DC446B"/>
    <w:pPr>
      <w:widowControl/>
      <w:suppressAutoHyphens w:val="0"/>
    </w:pPr>
    <w:rPr>
      <w:rFonts w:ascii="Calibri" w:hAnsi="Calibri"/>
      <w:sz w:val="32"/>
      <w:szCs w:val="32"/>
      <w:lang w:val="en-US" w:eastAsia="x-none"/>
    </w:rPr>
  </w:style>
  <w:style w:type="paragraph" w:styleId="a3">
    <w:name w:val="Balloon Text"/>
    <w:basedOn w:val="a"/>
    <w:link w:val="a4"/>
    <w:uiPriority w:val="99"/>
    <w:semiHidden/>
    <w:rsid w:val="00DC44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446B"/>
    <w:rPr>
      <w:rFonts w:ascii="Segoe UI" w:hAnsi="Segoe UI" w:cs="Segoe UI"/>
      <w:sz w:val="18"/>
      <w:szCs w:val="18"/>
      <w:lang w:val="x-none" w:eastAsia="ru-RU"/>
    </w:rPr>
  </w:style>
  <w:style w:type="character" w:styleId="a5">
    <w:name w:val="Strong"/>
    <w:uiPriority w:val="22"/>
    <w:qFormat/>
    <w:locked/>
    <w:rsid w:val="002537C2"/>
    <w:rPr>
      <w:b/>
      <w:bCs/>
    </w:rPr>
  </w:style>
  <w:style w:type="paragraph" w:customStyle="1" w:styleId="1">
    <w:name w:val="Без интервала1"/>
    <w:basedOn w:val="a"/>
    <w:rsid w:val="002537C2"/>
    <w:pPr>
      <w:widowControl/>
      <w:suppressAutoHyphens w:val="0"/>
    </w:pPr>
    <w:rPr>
      <w:rFonts w:ascii="Calibri" w:hAnsi="Calibri" w:cs="Calibri"/>
      <w:szCs w:val="32"/>
      <w:lang w:val="en-US" w:eastAsia="en-US"/>
    </w:rPr>
  </w:style>
  <w:style w:type="paragraph" w:styleId="a6">
    <w:name w:val="Normal (Web)"/>
    <w:basedOn w:val="a"/>
    <w:uiPriority w:val="99"/>
    <w:unhideWhenUsed/>
    <w:rsid w:val="002537C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basedOn w:val="a"/>
    <w:rsid w:val="002537C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locked/>
    <w:rsid w:val="0065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0401</dc:creator>
  <cp:keywords/>
  <dc:description/>
  <cp:lastModifiedBy>Наталья Геннадиевна</cp:lastModifiedBy>
  <cp:revision>25</cp:revision>
  <cp:lastPrinted>2021-10-08T07:09:00Z</cp:lastPrinted>
  <dcterms:created xsi:type="dcterms:W3CDTF">2019-02-26T07:14:00Z</dcterms:created>
  <dcterms:modified xsi:type="dcterms:W3CDTF">2021-10-18T07:11:00Z</dcterms:modified>
</cp:coreProperties>
</file>