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62" w:rsidRDefault="00810262" w:rsidP="00810262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                        </w:t>
      </w:r>
      <w:r>
        <w:rPr>
          <w:rFonts w:ascii="Times New Roman" w:hAnsi="Times New Roman"/>
          <w:b/>
          <w:noProof/>
        </w:rPr>
        <w:drawing>
          <wp:inline distT="0" distB="0" distL="0" distR="0">
            <wp:extent cx="704850" cy="866775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АДМИНИСТРАЦИЯ</w:t>
      </w: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ТЕЙКОВСКОГО  МУНИЦИПАЛЬНОГО РАЙОНА</w:t>
      </w:r>
    </w:p>
    <w:p w:rsidR="00810262" w:rsidRDefault="00810262" w:rsidP="00810262">
      <w:pPr>
        <w:pStyle w:val="a4"/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t>ИВАНОВСКОЙ ОБЛАСТИ</w:t>
      </w:r>
    </w:p>
    <w:p w:rsidR="00810262" w:rsidRDefault="00810262" w:rsidP="00810262">
      <w:pPr>
        <w:pStyle w:val="a4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ru-RU"/>
        </w:rPr>
      </w:pPr>
      <w:proofErr w:type="gramStart"/>
      <w:r>
        <w:rPr>
          <w:rFonts w:ascii="Times New Roman" w:hAnsi="Times New Roman"/>
          <w:b/>
          <w:sz w:val="44"/>
          <w:szCs w:val="44"/>
          <w:lang w:val="ru-RU"/>
        </w:rPr>
        <w:t>Р</w:t>
      </w:r>
      <w:proofErr w:type="gramEnd"/>
      <w:r>
        <w:rPr>
          <w:rFonts w:ascii="Times New Roman" w:hAnsi="Times New Roman"/>
          <w:b/>
          <w:sz w:val="44"/>
          <w:szCs w:val="44"/>
          <w:lang w:val="ru-RU"/>
        </w:rPr>
        <w:t xml:space="preserve"> А С П О Р Я Ж Е Н И Е</w:t>
      </w: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A1AC0">
        <w:rPr>
          <w:rFonts w:ascii="Times New Roman" w:hAnsi="Times New Roman"/>
          <w:sz w:val="28"/>
          <w:szCs w:val="28"/>
          <w:lang w:val="ru-RU"/>
        </w:rPr>
        <w:t>22.04.2022</w:t>
      </w:r>
      <w:r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7A1AC0">
        <w:rPr>
          <w:rFonts w:ascii="Times New Roman" w:hAnsi="Times New Roman"/>
          <w:sz w:val="28"/>
          <w:szCs w:val="28"/>
          <w:lang w:val="ru-RU"/>
        </w:rPr>
        <w:t>131-р</w:t>
      </w: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г. Тейково</w:t>
      </w:r>
    </w:p>
    <w:p w:rsidR="00810262" w:rsidRDefault="00810262" w:rsidP="00810262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262" w:rsidRDefault="00810262" w:rsidP="00810262">
      <w:pPr>
        <w:pStyle w:val="a4"/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отчета об исполнении бюджета Тейковского муниципального района за </w:t>
      </w:r>
      <w:r w:rsidR="00EC47C3">
        <w:rPr>
          <w:rFonts w:ascii="Times New Roman" w:hAnsi="Times New Roman"/>
          <w:b/>
          <w:sz w:val="28"/>
          <w:szCs w:val="28"/>
        </w:rPr>
        <w:t>I</w:t>
      </w:r>
      <w:r w:rsidR="00EC47C3" w:rsidRPr="00EC47C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C47C3">
        <w:rPr>
          <w:rFonts w:ascii="Times New Roman" w:hAnsi="Times New Roman"/>
          <w:b/>
          <w:sz w:val="28"/>
          <w:szCs w:val="28"/>
          <w:lang w:val="ru-RU"/>
        </w:rPr>
        <w:t xml:space="preserve">квартал </w:t>
      </w:r>
      <w:r>
        <w:rPr>
          <w:rFonts w:ascii="Times New Roman" w:hAnsi="Times New Roman"/>
          <w:b/>
          <w:sz w:val="28"/>
          <w:szCs w:val="28"/>
          <w:lang w:val="ru-RU"/>
        </w:rPr>
        <w:t>202</w:t>
      </w:r>
      <w:r w:rsidR="00B4665D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EC47C3"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810262" w:rsidRDefault="00810262" w:rsidP="00810262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Default="00810262" w:rsidP="00810262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Default="00810262" w:rsidP="00810262">
      <w:pPr>
        <w:pStyle w:val="a4"/>
        <w:tabs>
          <w:tab w:val="left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Pr="00EC47C3" w:rsidRDefault="00810262" w:rsidP="00EC47C3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со статьей 264.2 Бюджетного Кодекса Российской 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Федерации, пунктом 7.6 Положения о бюджетном процессе Тейковского муниципального района, утвержденного решением Совета Тейковского муниципального района от 05.08.2015 г. № 24-р (в действующей редакции):                                                                                                    </w:t>
      </w:r>
    </w:p>
    <w:p w:rsidR="00810262" w:rsidRPr="00EC47C3" w:rsidRDefault="00810262" w:rsidP="00EC47C3">
      <w:pPr>
        <w:pStyle w:val="a4"/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C47C3">
        <w:rPr>
          <w:rFonts w:ascii="Times New Roman" w:hAnsi="Times New Roman"/>
          <w:sz w:val="28"/>
          <w:szCs w:val="28"/>
          <w:lang w:val="ru-RU"/>
        </w:rPr>
        <w:t xml:space="preserve">1. Утвердить отчет об исполнении бюджета Тейковского муниципального района 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EC47C3" w:rsidRPr="00EC47C3">
        <w:rPr>
          <w:rFonts w:ascii="Times New Roman" w:hAnsi="Times New Roman"/>
          <w:sz w:val="28"/>
          <w:szCs w:val="28"/>
        </w:rPr>
        <w:t>I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 квартал 202</w:t>
      </w:r>
      <w:r w:rsidR="00B4665D">
        <w:rPr>
          <w:rFonts w:ascii="Times New Roman" w:hAnsi="Times New Roman"/>
          <w:sz w:val="28"/>
          <w:szCs w:val="28"/>
          <w:lang w:val="ru-RU"/>
        </w:rPr>
        <w:t>2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по доходам в сумме </w:t>
      </w:r>
      <w:r w:rsidR="00B4665D">
        <w:rPr>
          <w:rFonts w:ascii="Times New Roman" w:hAnsi="Times New Roman"/>
          <w:sz w:val="28"/>
          <w:szCs w:val="28"/>
          <w:lang w:val="ru-RU"/>
        </w:rPr>
        <w:t>61590173,54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 руб., по расходам в сумме </w:t>
      </w:r>
      <w:r w:rsidR="00B4665D">
        <w:rPr>
          <w:rFonts w:ascii="Times New Roman" w:hAnsi="Times New Roman"/>
          <w:sz w:val="28"/>
          <w:szCs w:val="28"/>
          <w:lang w:val="ru-RU"/>
        </w:rPr>
        <w:t>56965133,35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 руб., </w:t>
      </w:r>
      <w:proofErr w:type="spellStart"/>
      <w:r w:rsidRPr="00EC47C3">
        <w:rPr>
          <w:rFonts w:ascii="Times New Roman" w:hAnsi="Times New Roman"/>
          <w:sz w:val="28"/>
          <w:szCs w:val="28"/>
          <w:lang w:val="ru-RU"/>
        </w:rPr>
        <w:t>профицитом</w:t>
      </w:r>
      <w:proofErr w:type="spellEnd"/>
      <w:r w:rsidRPr="00EC47C3">
        <w:rPr>
          <w:rFonts w:ascii="Times New Roman" w:hAnsi="Times New Roman"/>
          <w:sz w:val="28"/>
          <w:szCs w:val="28"/>
          <w:lang w:val="ru-RU"/>
        </w:rPr>
        <w:t xml:space="preserve"> бюджета в сумме </w:t>
      </w:r>
      <w:r w:rsidR="00B4665D">
        <w:rPr>
          <w:rFonts w:ascii="Times New Roman" w:hAnsi="Times New Roman"/>
          <w:sz w:val="28"/>
          <w:szCs w:val="28"/>
          <w:lang w:val="ru-RU"/>
        </w:rPr>
        <w:t>4625040,09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 руб. согласно приложению.                     </w:t>
      </w:r>
    </w:p>
    <w:p w:rsidR="00810262" w:rsidRPr="00EC47C3" w:rsidRDefault="00810262" w:rsidP="00EC47C3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C47C3">
        <w:rPr>
          <w:rFonts w:ascii="Times New Roman" w:hAnsi="Times New Roman"/>
          <w:sz w:val="28"/>
          <w:szCs w:val="28"/>
          <w:lang w:val="ru-RU"/>
        </w:rPr>
        <w:t xml:space="preserve">2. Распорядителям и получателям бюджетных средств обеспечить своевременное освоение бюджетных средств.                                </w:t>
      </w:r>
    </w:p>
    <w:p w:rsidR="00810262" w:rsidRPr="00EC47C3" w:rsidRDefault="00810262" w:rsidP="00EC47C3">
      <w:pPr>
        <w:pStyle w:val="a4"/>
        <w:tabs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C47C3">
        <w:rPr>
          <w:rFonts w:ascii="Times New Roman" w:hAnsi="Times New Roman"/>
          <w:sz w:val="28"/>
          <w:szCs w:val="28"/>
          <w:lang w:val="ru-RU"/>
        </w:rPr>
        <w:t xml:space="preserve">3. Финансовому отделу администрации Тейковского муниципального района направить отчет об исполнении бюджета Тейковского муниципального района 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EC47C3" w:rsidRPr="00EC47C3">
        <w:rPr>
          <w:rFonts w:ascii="Times New Roman" w:hAnsi="Times New Roman"/>
          <w:sz w:val="28"/>
          <w:szCs w:val="28"/>
        </w:rPr>
        <w:t>I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 квартал 202</w:t>
      </w:r>
      <w:r w:rsidR="00B4665D">
        <w:rPr>
          <w:rFonts w:ascii="Times New Roman" w:hAnsi="Times New Roman"/>
          <w:sz w:val="28"/>
          <w:szCs w:val="28"/>
          <w:lang w:val="ru-RU"/>
        </w:rPr>
        <w:t>2</w:t>
      </w:r>
      <w:r w:rsidR="00EC47C3" w:rsidRPr="00EC47C3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Pr="00EC47C3">
        <w:rPr>
          <w:rFonts w:ascii="Times New Roman" w:hAnsi="Times New Roman"/>
          <w:sz w:val="28"/>
          <w:szCs w:val="28"/>
          <w:lang w:val="ru-RU"/>
        </w:rPr>
        <w:t xml:space="preserve">в Совет Тейковского муниципального района и контрольно-счетную комиссию Тейковского муниципального района.     </w:t>
      </w:r>
    </w:p>
    <w:p w:rsidR="00810262" w:rsidRPr="00EC47C3" w:rsidRDefault="00810262" w:rsidP="00EC47C3">
      <w:pPr>
        <w:pStyle w:val="a4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C47C3"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gramStart"/>
      <w:r w:rsidRPr="00EC47C3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EC47C3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распоряжения возложить на начальника финансового отдела администрации Тейковского муниципального района  </w:t>
      </w:r>
      <w:proofErr w:type="spellStart"/>
      <w:r w:rsidRPr="00EC47C3">
        <w:rPr>
          <w:rFonts w:ascii="Times New Roman" w:hAnsi="Times New Roman"/>
          <w:sz w:val="28"/>
          <w:szCs w:val="28"/>
          <w:lang w:val="ru-RU"/>
        </w:rPr>
        <w:t>Горбушеву</w:t>
      </w:r>
      <w:proofErr w:type="spellEnd"/>
      <w:r w:rsidRPr="00EC47C3">
        <w:rPr>
          <w:rFonts w:ascii="Times New Roman" w:hAnsi="Times New Roman"/>
          <w:sz w:val="28"/>
          <w:szCs w:val="28"/>
          <w:lang w:val="ru-RU"/>
        </w:rPr>
        <w:t xml:space="preserve"> Г.А.</w:t>
      </w:r>
    </w:p>
    <w:p w:rsidR="00810262" w:rsidRDefault="00810262" w:rsidP="00EC47C3">
      <w:pPr>
        <w:pStyle w:val="a4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0262" w:rsidRDefault="00810262" w:rsidP="00810262">
      <w:pPr>
        <w:pStyle w:val="a4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Глава Тейковского </w:t>
      </w:r>
    </w:p>
    <w:p w:rsidR="004D19C6" w:rsidRDefault="00810262" w:rsidP="00810262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В.А. Катков</w:t>
      </w:r>
    </w:p>
    <w:sectPr w:rsidR="004D19C6" w:rsidSect="00640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0262"/>
    <w:rsid w:val="004D19C6"/>
    <w:rsid w:val="00640F3C"/>
    <w:rsid w:val="007A1AC0"/>
    <w:rsid w:val="00810262"/>
    <w:rsid w:val="00B4665D"/>
    <w:rsid w:val="00EC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10262"/>
    <w:rPr>
      <w:rFonts w:ascii="Calibri" w:eastAsia="Times New Roman" w:hAnsi="Calibri" w:cs="Times New Roman"/>
      <w:szCs w:val="32"/>
      <w:lang w:val="en-US" w:eastAsia="en-US" w:bidi="en-US"/>
    </w:rPr>
  </w:style>
  <w:style w:type="paragraph" w:styleId="a4">
    <w:name w:val="No Spacing"/>
    <w:basedOn w:val="a"/>
    <w:link w:val="a3"/>
    <w:uiPriority w:val="1"/>
    <w:qFormat/>
    <w:rsid w:val="00810262"/>
    <w:rPr>
      <w:rFonts w:ascii="Calibri" w:eastAsia="Times New Roman" w:hAnsi="Calibri" w:cs="Times New Roman"/>
      <w:szCs w:val="32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1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1363</Characters>
  <Application>Microsoft Office Word</Application>
  <DocSecurity>0</DocSecurity>
  <Lines>11</Lines>
  <Paragraphs>3</Paragraphs>
  <ScaleCrop>false</ScaleCrop>
  <Company>Финансовый отдел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ФО</cp:lastModifiedBy>
  <cp:revision>8</cp:revision>
  <dcterms:created xsi:type="dcterms:W3CDTF">2022-04-26T06:37:00Z</dcterms:created>
  <dcterms:modified xsi:type="dcterms:W3CDTF">2022-04-29T06:13:00Z</dcterms:modified>
</cp:coreProperties>
</file>