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CC" w:rsidRPr="00082888" w:rsidRDefault="00290FCC" w:rsidP="00290FCC">
      <w:pPr>
        <w:jc w:val="center"/>
        <w:rPr>
          <w:b/>
          <w:caps/>
        </w:rPr>
      </w:pPr>
      <w:bookmarkStart w:id="0" w:name="_GoBack"/>
      <w:bookmarkEnd w:id="0"/>
      <w:r w:rsidRPr="00082888">
        <w:rPr>
          <w:b/>
          <w:caps/>
        </w:rPr>
        <w:t>Сведения о доходах, РАСХОДАХ, об имуществе и обязательствах имущественного характера</w:t>
      </w:r>
    </w:p>
    <w:p w:rsidR="00290FCC" w:rsidRDefault="00012A3A" w:rsidP="00290FCC">
      <w:pPr>
        <w:jc w:val="center"/>
        <w:rPr>
          <w:b/>
        </w:rPr>
      </w:pPr>
      <w:r>
        <w:rPr>
          <w:b/>
        </w:rPr>
        <w:t>руководителей образовательных организаций</w:t>
      </w:r>
      <w:r w:rsidR="00290FCC">
        <w:rPr>
          <w:b/>
        </w:rPr>
        <w:t xml:space="preserve"> Тейковского муниципального района</w:t>
      </w:r>
    </w:p>
    <w:p w:rsidR="00760C6A" w:rsidRDefault="00290FCC" w:rsidP="00290FCC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>
        <w:rPr>
          <w:b/>
          <w:caps/>
        </w:rPr>
        <w:t>6</w:t>
      </w:r>
      <w:r w:rsidRPr="00290FCC">
        <w:rPr>
          <w:b/>
          <w:caps/>
        </w:rPr>
        <w:t xml:space="preserve"> </w:t>
      </w:r>
      <w:r w:rsidRPr="00D77A28">
        <w:rPr>
          <w:b/>
          <w:caps/>
        </w:rPr>
        <w:t>года</w:t>
      </w:r>
    </w:p>
    <w:p w:rsidR="00290FCC" w:rsidRDefault="00290FCC" w:rsidP="00290FCC">
      <w:pPr>
        <w:jc w:val="center"/>
        <w:rPr>
          <w:b/>
          <w:cap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1544"/>
        <w:gridCol w:w="1215"/>
        <w:gridCol w:w="1521"/>
        <w:gridCol w:w="1544"/>
        <w:gridCol w:w="1216"/>
        <w:gridCol w:w="1521"/>
        <w:gridCol w:w="1526"/>
        <w:gridCol w:w="1918"/>
        <w:gridCol w:w="1561"/>
      </w:tblGrid>
      <w:tr w:rsidR="00290FCC" w:rsidRPr="00AC51E1" w:rsidTr="003659D6">
        <w:tc>
          <w:tcPr>
            <w:tcW w:w="2354" w:type="dxa"/>
            <w:vMerge w:val="restart"/>
          </w:tcPr>
          <w:p w:rsidR="00290FCC" w:rsidRPr="00AC51E1" w:rsidRDefault="00290FCC" w:rsidP="00290FCC">
            <w:pPr>
              <w:jc w:val="center"/>
              <w:rPr>
                <w:b/>
                <w:sz w:val="20"/>
                <w:szCs w:val="20"/>
              </w:rPr>
            </w:pPr>
            <w:r w:rsidRPr="00AC51E1">
              <w:rPr>
                <w:b/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280" w:type="dxa"/>
            <w:gridSpan w:val="3"/>
          </w:tcPr>
          <w:p w:rsidR="00290FCC" w:rsidRPr="00AC51E1" w:rsidRDefault="00290FCC" w:rsidP="00290FCC">
            <w:pPr>
              <w:jc w:val="center"/>
              <w:rPr>
                <w:b/>
                <w:sz w:val="20"/>
                <w:szCs w:val="20"/>
              </w:rPr>
            </w:pPr>
            <w:r w:rsidRPr="00AC51E1">
              <w:rPr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281" w:type="dxa"/>
            <w:gridSpan w:val="3"/>
          </w:tcPr>
          <w:p w:rsidR="00290FCC" w:rsidRPr="00AC51E1" w:rsidRDefault="00290FCC" w:rsidP="00290FCC">
            <w:pPr>
              <w:jc w:val="center"/>
              <w:rPr>
                <w:b/>
                <w:sz w:val="20"/>
                <w:szCs w:val="20"/>
              </w:rPr>
            </w:pPr>
            <w:r w:rsidRPr="00AC51E1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26" w:type="dxa"/>
            <w:vMerge w:val="restart"/>
          </w:tcPr>
          <w:p w:rsidR="00290FCC" w:rsidRPr="00AC51E1" w:rsidRDefault="00290FCC" w:rsidP="00290FCC">
            <w:pPr>
              <w:jc w:val="center"/>
              <w:rPr>
                <w:b/>
                <w:sz w:val="20"/>
                <w:szCs w:val="20"/>
              </w:rPr>
            </w:pPr>
            <w:r w:rsidRPr="00AC51E1">
              <w:rPr>
                <w:b/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918" w:type="dxa"/>
            <w:vMerge w:val="restart"/>
          </w:tcPr>
          <w:p w:rsidR="00290FCC" w:rsidRPr="00AC51E1" w:rsidRDefault="00290FCC" w:rsidP="00290FCC">
            <w:pPr>
              <w:jc w:val="center"/>
              <w:rPr>
                <w:b/>
                <w:sz w:val="20"/>
                <w:szCs w:val="20"/>
              </w:rPr>
            </w:pPr>
            <w:r w:rsidRPr="00AC51E1">
              <w:rPr>
                <w:b/>
                <w:sz w:val="20"/>
                <w:szCs w:val="20"/>
              </w:rPr>
              <w:t>Декларированный годовой доход за 2016 год (руб.)</w:t>
            </w:r>
          </w:p>
        </w:tc>
        <w:tc>
          <w:tcPr>
            <w:tcW w:w="1561" w:type="dxa"/>
            <w:vMerge w:val="restart"/>
          </w:tcPr>
          <w:p w:rsidR="00290FCC" w:rsidRPr="00AC51E1" w:rsidRDefault="00290FCC" w:rsidP="00290FCC">
            <w:pPr>
              <w:jc w:val="center"/>
              <w:rPr>
                <w:b/>
                <w:sz w:val="20"/>
                <w:szCs w:val="20"/>
              </w:rPr>
            </w:pPr>
            <w:r w:rsidRPr="00AC51E1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290FCC" w:rsidRPr="00AC51E1" w:rsidTr="003659D6">
        <w:tc>
          <w:tcPr>
            <w:tcW w:w="2354" w:type="dxa"/>
            <w:vMerge/>
          </w:tcPr>
          <w:p w:rsidR="00290FCC" w:rsidRPr="00AC51E1" w:rsidRDefault="00290FCC" w:rsidP="00290FCC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44" w:type="dxa"/>
          </w:tcPr>
          <w:p w:rsidR="00290FCC" w:rsidRPr="00AC51E1" w:rsidRDefault="00290FCC" w:rsidP="00290FCC">
            <w:pPr>
              <w:jc w:val="center"/>
              <w:rPr>
                <w:b/>
                <w:sz w:val="20"/>
                <w:szCs w:val="20"/>
              </w:rPr>
            </w:pPr>
            <w:r w:rsidRPr="00AC51E1">
              <w:rPr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15" w:type="dxa"/>
          </w:tcPr>
          <w:p w:rsidR="00290FCC" w:rsidRPr="00AC51E1" w:rsidRDefault="00290FCC" w:rsidP="00290FCC">
            <w:pPr>
              <w:jc w:val="center"/>
              <w:rPr>
                <w:b/>
                <w:sz w:val="20"/>
                <w:szCs w:val="20"/>
              </w:rPr>
            </w:pPr>
            <w:r w:rsidRPr="00AC51E1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AC51E1">
              <w:rPr>
                <w:b/>
                <w:sz w:val="20"/>
                <w:szCs w:val="20"/>
              </w:rPr>
              <w:t>кв.м</w:t>
            </w:r>
            <w:proofErr w:type="spellEnd"/>
            <w:r w:rsidRPr="00AC51E1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521" w:type="dxa"/>
          </w:tcPr>
          <w:p w:rsidR="00290FCC" w:rsidRPr="00AC51E1" w:rsidRDefault="00290FCC" w:rsidP="00290FCC">
            <w:pPr>
              <w:jc w:val="center"/>
              <w:rPr>
                <w:b/>
                <w:sz w:val="20"/>
                <w:szCs w:val="20"/>
              </w:rPr>
            </w:pPr>
            <w:r w:rsidRPr="00AC51E1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44" w:type="dxa"/>
          </w:tcPr>
          <w:p w:rsidR="00290FCC" w:rsidRPr="00AC51E1" w:rsidRDefault="00290FCC" w:rsidP="00290FCC">
            <w:pPr>
              <w:jc w:val="center"/>
              <w:rPr>
                <w:b/>
                <w:sz w:val="20"/>
                <w:szCs w:val="20"/>
              </w:rPr>
            </w:pPr>
            <w:r w:rsidRPr="00AC51E1">
              <w:rPr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16" w:type="dxa"/>
          </w:tcPr>
          <w:p w:rsidR="00290FCC" w:rsidRPr="00AC51E1" w:rsidRDefault="00290FCC" w:rsidP="00290FCC">
            <w:pPr>
              <w:jc w:val="center"/>
              <w:rPr>
                <w:b/>
                <w:sz w:val="20"/>
                <w:szCs w:val="20"/>
              </w:rPr>
            </w:pPr>
            <w:r w:rsidRPr="00AC51E1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AC51E1">
              <w:rPr>
                <w:b/>
                <w:sz w:val="20"/>
                <w:szCs w:val="20"/>
              </w:rPr>
              <w:t>кв.м</w:t>
            </w:r>
            <w:proofErr w:type="spellEnd"/>
            <w:r w:rsidRPr="00AC51E1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521" w:type="dxa"/>
          </w:tcPr>
          <w:p w:rsidR="00290FCC" w:rsidRPr="00AC51E1" w:rsidRDefault="00290FCC" w:rsidP="00290FCC">
            <w:pPr>
              <w:jc w:val="center"/>
              <w:rPr>
                <w:b/>
                <w:sz w:val="20"/>
                <w:szCs w:val="20"/>
              </w:rPr>
            </w:pPr>
            <w:r w:rsidRPr="00AC51E1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26" w:type="dxa"/>
            <w:vMerge/>
          </w:tcPr>
          <w:p w:rsidR="00290FCC" w:rsidRPr="00AC51E1" w:rsidRDefault="00290FCC" w:rsidP="00290FCC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918" w:type="dxa"/>
            <w:vMerge/>
          </w:tcPr>
          <w:p w:rsidR="00290FCC" w:rsidRPr="00AC51E1" w:rsidRDefault="00290FCC" w:rsidP="00290FCC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1" w:type="dxa"/>
            <w:vMerge/>
          </w:tcPr>
          <w:p w:rsidR="00290FCC" w:rsidRPr="00AC51E1" w:rsidRDefault="00290FCC" w:rsidP="00290FCC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  <w:vMerge w:val="restart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proofErr w:type="spellStart"/>
            <w:r w:rsidRPr="00AC51E1">
              <w:rPr>
                <w:sz w:val="23"/>
                <w:szCs w:val="23"/>
              </w:rPr>
              <w:t>Андреянова</w:t>
            </w:r>
            <w:proofErr w:type="spellEnd"/>
            <w:r w:rsidRPr="00AC51E1">
              <w:rPr>
                <w:sz w:val="23"/>
                <w:szCs w:val="23"/>
              </w:rPr>
              <w:t xml:space="preserve"> О.В.,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руководитель - гл. бухгалтер МКУ ЦБ РОО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64,1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271560,38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Merge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AC51E1">
              <w:rPr>
                <w:sz w:val="23"/>
                <w:szCs w:val="23"/>
              </w:rPr>
              <w:t xml:space="preserve">865 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  <w:vMerge w:val="restart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Супруг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64,1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ВАЗ 21140     </w:t>
            </w: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94486,00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Merge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AC51E1">
              <w:rPr>
                <w:sz w:val="23"/>
                <w:szCs w:val="23"/>
              </w:rPr>
              <w:t xml:space="preserve">865 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МАЗ 54329-020</w:t>
            </w: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  <w:vMerge w:val="restart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64,1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0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Merge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AC51E1">
              <w:rPr>
                <w:sz w:val="23"/>
                <w:szCs w:val="23"/>
              </w:rPr>
              <w:t xml:space="preserve">865 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rPr>
          <w:trHeight w:val="447"/>
        </w:trPr>
        <w:tc>
          <w:tcPr>
            <w:tcW w:w="2354" w:type="dxa"/>
            <w:vMerge w:val="restart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Виноградова И.П., директор </w:t>
            </w:r>
          </w:p>
          <w:p w:rsidR="00CE2BD7" w:rsidRPr="00AC51E1" w:rsidRDefault="00CE2BD7" w:rsidP="00B1516D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МКУ ДО </w:t>
            </w:r>
            <w:proofErr w:type="spellStart"/>
            <w:r w:rsidRPr="00AC51E1">
              <w:rPr>
                <w:sz w:val="23"/>
                <w:szCs w:val="23"/>
              </w:rPr>
              <w:t>Новогоряновской</w:t>
            </w:r>
            <w:proofErr w:type="spellEnd"/>
            <w:r w:rsidRPr="00AC51E1">
              <w:rPr>
                <w:sz w:val="23"/>
                <w:szCs w:val="23"/>
              </w:rPr>
              <w:t xml:space="preserve"> ДШИ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 ½ доли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49,9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 ½ доли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49,9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218234,6</w:t>
            </w:r>
            <w:r w:rsidR="00491D1E" w:rsidRPr="00AC51E1">
              <w:rPr>
                <w:sz w:val="23"/>
                <w:szCs w:val="23"/>
              </w:rPr>
              <w:t>0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rPr>
          <w:trHeight w:val="693"/>
        </w:trPr>
        <w:tc>
          <w:tcPr>
            <w:tcW w:w="2354" w:type="dxa"/>
            <w:vMerge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Квартира </w:t>
            </w:r>
            <w:r w:rsidRPr="00AC51E1">
              <w:rPr>
                <w:sz w:val="23"/>
                <w:szCs w:val="23"/>
                <w:vertAlign w:val="subscript"/>
              </w:rPr>
              <w:t>2/3</w:t>
            </w:r>
            <w:r w:rsidRPr="00AC51E1">
              <w:rPr>
                <w:sz w:val="23"/>
                <w:szCs w:val="23"/>
              </w:rPr>
              <w:t xml:space="preserve"> доли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56,7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  <w:vMerge w:val="restart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lastRenderedPageBreak/>
              <w:t xml:space="preserve">Груздов С.Н., директор 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МБОУ </w:t>
            </w:r>
            <w:proofErr w:type="spellStart"/>
            <w:r w:rsidRPr="00AC51E1">
              <w:rPr>
                <w:sz w:val="23"/>
                <w:szCs w:val="23"/>
              </w:rPr>
              <w:t>Новогоряновской</w:t>
            </w:r>
            <w:proofErr w:type="spellEnd"/>
            <w:r w:rsidRPr="00AC51E1">
              <w:rPr>
                <w:sz w:val="23"/>
                <w:szCs w:val="23"/>
              </w:rPr>
              <w:t xml:space="preserve"> СОШ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63,5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759329,89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Merge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616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Супруга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51,9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63,5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535765,22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Дроздова И.Е.,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директор 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МБОУ </w:t>
            </w:r>
            <w:proofErr w:type="spellStart"/>
            <w:r w:rsidRPr="00AC51E1">
              <w:rPr>
                <w:sz w:val="23"/>
                <w:szCs w:val="23"/>
              </w:rPr>
              <w:t>Новолеушинской</w:t>
            </w:r>
            <w:proofErr w:type="spellEnd"/>
            <w:r w:rsidRPr="00AC51E1">
              <w:rPr>
                <w:sz w:val="23"/>
                <w:szCs w:val="23"/>
              </w:rPr>
              <w:t xml:space="preserve"> СОШ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49,8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ГАЗСАЗ3507 </w:t>
            </w: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700844,33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Merge w:val="restart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Супруг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49,8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  <w:lang w:val="en-US"/>
              </w:rPr>
              <w:t>TOYOTA CAMRI</w:t>
            </w:r>
            <w:r w:rsidRPr="00AC51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388856,78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Merge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2800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  <w:vMerge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21,5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  <w:vMerge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Гараж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24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Евтеева С.А., заведующий Методическим кабинетом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86,7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311641,65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Супруг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86,7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ВАЗ 111740 Лада Калина</w:t>
            </w: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321280,84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Несовершеннолетний ребенок 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86,7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0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proofErr w:type="spellStart"/>
            <w:r w:rsidRPr="00AC51E1">
              <w:rPr>
                <w:sz w:val="23"/>
                <w:szCs w:val="23"/>
              </w:rPr>
              <w:t>Златоустова</w:t>
            </w:r>
            <w:proofErr w:type="spellEnd"/>
            <w:r w:rsidRPr="00AC51E1">
              <w:rPr>
                <w:sz w:val="23"/>
                <w:szCs w:val="23"/>
              </w:rPr>
              <w:t xml:space="preserve"> Н.Г.,</w:t>
            </w:r>
          </w:p>
          <w:p w:rsidR="00CE2BD7" w:rsidRPr="00AC51E1" w:rsidRDefault="00CE2BD7" w:rsidP="00520A69">
            <w:pPr>
              <w:jc w:val="center"/>
              <w:rPr>
                <w:color w:val="C00000"/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заведующий МКДОУ детский сад «Сказка» п. Нерль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36,9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253880,83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36,9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0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Карева Н.А.,</w:t>
            </w:r>
          </w:p>
          <w:p w:rsidR="00CE2BD7" w:rsidRPr="00AC51E1" w:rsidRDefault="00CE2BD7" w:rsidP="00CE2BD7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заведующий МКДОУ детский сад «Василек» д. </w:t>
            </w:r>
            <w:proofErr w:type="spellStart"/>
            <w:r w:rsidRPr="00AC51E1">
              <w:rPr>
                <w:sz w:val="23"/>
                <w:szCs w:val="23"/>
              </w:rPr>
              <w:t>Сокатово</w:t>
            </w:r>
            <w:proofErr w:type="spellEnd"/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 ½ доли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22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 ½ доли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22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ВАЗ 2106</w:t>
            </w:r>
          </w:p>
        </w:tc>
        <w:tc>
          <w:tcPr>
            <w:tcW w:w="1918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146471,62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 ½ доли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22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0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Киселева В.В.,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директор 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lastRenderedPageBreak/>
              <w:t>МКУ ДО ЦРТДЮ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55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374440,96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Merge w:val="restart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Супруг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500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ВАЗ 21150</w:t>
            </w:r>
          </w:p>
        </w:tc>
        <w:tc>
          <w:tcPr>
            <w:tcW w:w="1918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245132,28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Merge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55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Трактор МТЗ-80</w:t>
            </w:r>
          </w:p>
        </w:tc>
        <w:tc>
          <w:tcPr>
            <w:tcW w:w="1918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  <w:vMerge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Гараж</w:t>
            </w: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20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Курицын С.Н., директор 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МКОУ </w:t>
            </w:r>
            <w:proofErr w:type="spellStart"/>
            <w:r w:rsidRPr="00AC51E1">
              <w:rPr>
                <w:sz w:val="23"/>
                <w:szCs w:val="23"/>
              </w:rPr>
              <w:t>Большеклочковской</w:t>
            </w:r>
            <w:proofErr w:type="spellEnd"/>
            <w:r w:rsidRPr="00AC51E1">
              <w:rPr>
                <w:sz w:val="23"/>
                <w:szCs w:val="23"/>
              </w:rPr>
              <w:t xml:space="preserve"> СОШ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100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50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ВАЗ 2115</w:t>
            </w: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455828,53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</w:tcPr>
          <w:p w:rsidR="00CE2BD7" w:rsidRPr="00AC51E1" w:rsidRDefault="00CE2BD7" w:rsidP="00B1516D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Супруга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22,2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226762,35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Merge w:val="restart"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Крячко Р.В.,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директор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 МКУ ДО ДЮСШ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994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  <w:lang w:val="en-US"/>
              </w:rPr>
              <w:t>TOYOTA COROLLA</w:t>
            </w: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286083,35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Merge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60,49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B1516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  <w:vMerge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 ¼ доли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61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B1516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AC51E1" w:rsidRPr="00AC51E1" w:rsidTr="003659D6">
        <w:tc>
          <w:tcPr>
            <w:tcW w:w="2354" w:type="dxa"/>
            <w:vMerge w:val="restart"/>
            <w:vAlign w:val="center"/>
          </w:tcPr>
          <w:p w:rsidR="00AC51E1" w:rsidRPr="00AC51E1" w:rsidRDefault="000928D3" w:rsidP="00520A6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Супруга</w:t>
            </w:r>
          </w:p>
        </w:tc>
        <w:tc>
          <w:tcPr>
            <w:tcW w:w="1544" w:type="dxa"/>
          </w:tcPr>
          <w:p w:rsidR="00AC51E1" w:rsidRPr="00AC51E1" w:rsidRDefault="00AC51E1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AC51E1" w:rsidRPr="00AC51E1" w:rsidRDefault="00AC51E1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AC51E1" w:rsidRPr="00AC51E1" w:rsidRDefault="00AC51E1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AC51E1" w:rsidRPr="00AC51E1" w:rsidRDefault="00AC51E1" w:rsidP="00F13EA4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6" w:type="dxa"/>
          </w:tcPr>
          <w:p w:rsidR="00AC51E1" w:rsidRPr="00AC51E1" w:rsidRDefault="00AC51E1" w:rsidP="00F13EA4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60,49</w:t>
            </w:r>
          </w:p>
        </w:tc>
        <w:tc>
          <w:tcPr>
            <w:tcW w:w="1521" w:type="dxa"/>
          </w:tcPr>
          <w:p w:rsidR="00AC51E1" w:rsidRPr="00AC51E1" w:rsidRDefault="00AC51E1" w:rsidP="00F13EA4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AC51E1" w:rsidRPr="00AC51E1" w:rsidRDefault="00AC51E1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AC51E1" w:rsidRPr="00AC51E1" w:rsidRDefault="00AC51E1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AC51E1" w:rsidRPr="00AC51E1" w:rsidRDefault="00AC51E1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  <w:vMerge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994</w:t>
            </w:r>
          </w:p>
        </w:tc>
        <w:tc>
          <w:tcPr>
            <w:tcW w:w="1521" w:type="dxa"/>
          </w:tcPr>
          <w:p w:rsidR="00CE2BD7" w:rsidRPr="00AC51E1" w:rsidRDefault="00CE2BD7" w:rsidP="00B1516D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  <w:vMerge w:val="restart"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60,49</w:t>
            </w:r>
          </w:p>
        </w:tc>
        <w:tc>
          <w:tcPr>
            <w:tcW w:w="1521" w:type="dxa"/>
          </w:tcPr>
          <w:p w:rsidR="00CE2BD7" w:rsidRPr="00AC51E1" w:rsidRDefault="00CE2BD7" w:rsidP="00B1516D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0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Merge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994</w:t>
            </w:r>
          </w:p>
        </w:tc>
        <w:tc>
          <w:tcPr>
            <w:tcW w:w="1521" w:type="dxa"/>
          </w:tcPr>
          <w:p w:rsidR="00CE2BD7" w:rsidRPr="00AC51E1" w:rsidRDefault="00CE2BD7" w:rsidP="00B1516D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  <w:vMerge w:val="restart"/>
            <w:vAlign w:val="center"/>
          </w:tcPr>
          <w:p w:rsidR="00CE2BD7" w:rsidRPr="00AC51E1" w:rsidRDefault="00CE2BD7" w:rsidP="00B1516D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60,49</w:t>
            </w:r>
          </w:p>
        </w:tc>
        <w:tc>
          <w:tcPr>
            <w:tcW w:w="1521" w:type="dxa"/>
          </w:tcPr>
          <w:p w:rsidR="00CE2BD7" w:rsidRPr="00AC51E1" w:rsidRDefault="00CE2BD7" w:rsidP="00B1516D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0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Merge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994</w:t>
            </w:r>
          </w:p>
        </w:tc>
        <w:tc>
          <w:tcPr>
            <w:tcW w:w="1521" w:type="dxa"/>
          </w:tcPr>
          <w:p w:rsidR="00CE2BD7" w:rsidRPr="00AC51E1" w:rsidRDefault="00CE2BD7" w:rsidP="00B1516D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  <w:vMerge w:val="restart"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proofErr w:type="spellStart"/>
            <w:r w:rsidRPr="00AC51E1">
              <w:rPr>
                <w:sz w:val="23"/>
                <w:szCs w:val="23"/>
              </w:rPr>
              <w:t>Постнова</w:t>
            </w:r>
            <w:proofErr w:type="spellEnd"/>
            <w:r w:rsidRPr="00AC51E1">
              <w:rPr>
                <w:sz w:val="23"/>
                <w:szCs w:val="23"/>
              </w:rPr>
              <w:t xml:space="preserve"> Н.Н.,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директор МКОУ Морозовской СОШ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 ½ доли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90,3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 ½ доли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90,3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495737,28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Merge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Земельный участок ½ доли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1868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Земельный участок ½ доли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1868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AB3D40" w:rsidP="00290F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Собственные средства</w:t>
            </w:r>
          </w:p>
        </w:tc>
      </w:tr>
      <w:tr w:rsidR="00CE2BD7" w:rsidRPr="00AC51E1" w:rsidTr="003659D6">
        <w:tc>
          <w:tcPr>
            <w:tcW w:w="2354" w:type="dxa"/>
            <w:vMerge w:val="restart"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Супруг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 ½ доли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90,3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 ½ доли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90,3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  <w:p w:rsidR="00CE2BD7" w:rsidRPr="00AC51E1" w:rsidRDefault="00CE2BD7" w:rsidP="00B1516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267688,14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Merge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Земельный участок ½ доли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1868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Земельный участок ½ доли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1868</w:t>
            </w: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AB3D40" w:rsidP="00290F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Собственные средства</w:t>
            </w:r>
          </w:p>
        </w:tc>
      </w:tr>
      <w:tr w:rsidR="00CE2BD7" w:rsidRPr="00AC51E1" w:rsidTr="003659D6">
        <w:tc>
          <w:tcPr>
            <w:tcW w:w="2354" w:type="dxa"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proofErr w:type="spellStart"/>
            <w:r w:rsidRPr="00AC51E1">
              <w:rPr>
                <w:sz w:val="23"/>
                <w:szCs w:val="23"/>
              </w:rPr>
              <w:t>Садретдинов</w:t>
            </w:r>
            <w:proofErr w:type="spellEnd"/>
            <w:r w:rsidRPr="00AC51E1">
              <w:rPr>
                <w:sz w:val="23"/>
                <w:szCs w:val="23"/>
              </w:rPr>
              <w:t xml:space="preserve"> Е.Я.,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директор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lastRenderedPageBreak/>
              <w:t xml:space="preserve">МКОУ </w:t>
            </w:r>
            <w:proofErr w:type="spellStart"/>
            <w:r w:rsidRPr="00AC51E1">
              <w:rPr>
                <w:sz w:val="23"/>
                <w:szCs w:val="23"/>
              </w:rPr>
              <w:t>Елховской</w:t>
            </w:r>
            <w:proofErr w:type="spellEnd"/>
            <w:r w:rsidRPr="00AC51E1">
              <w:rPr>
                <w:sz w:val="23"/>
                <w:szCs w:val="23"/>
              </w:rPr>
              <w:t xml:space="preserve"> ООШ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lastRenderedPageBreak/>
              <w:t>Квартира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Долевая 1/3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37,9</w:t>
            </w:r>
          </w:p>
        </w:tc>
        <w:tc>
          <w:tcPr>
            <w:tcW w:w="1521" w:type="dxa"/>
          </w:tcPr>
          <w:p w:rsidR="00CE2BD7" w:rsidRPr="00AC51E1" w:rsidRDefault="00CE2BD7" w:rsidP="00B1516D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Долевая 1/3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37,9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467169,24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Супруга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Долевая 1/3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37,9</w:t>
            </w:r>
          </w:p>
        </w:tc>
        <w:tc>
          <w:tcPr>
            <w:tcW w:w="1521" w:type="dxa"/>
          </w:tcPr>
          <w:p w:rsidR="00CE2BD7" w:rsidRPr="00AC51E1" w:rsidRDefault="00CE2BD7" w:rsidP="00B1516D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Долевая 1/3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37,9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327306,36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Merge w:val="restart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Сальникова Г.В.,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директор </w:t>
            </w:r>
          </w:p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МБОУ </w:t>
            </w:r>
            <w:proofErr w:type="spellStart"/>
            <w:r w:rsidRPr="00AC51E1">
              <w:rPr>
                <w:sz w:val="23"/>
                <w:szCs w:val="23"/>
              </w:rPr>
              <w:t>Нерльской</w:t>
            </w:r>
            <w:proofErr w:type="spellEnd"/>
            <w:r w:rsidRPr="00AC51E1">
              <w:rPr>
                <w:sz w:val="23"/>
                <w:szCs w:val="23"/>
              </w:rPr>
              <w:t xml:space="preserve"> СОШ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60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 xml:space="preserve">Рено </w:t>
            </w:r>
            <w:proofErr w:type="spellStart"/>
            <w:r w:rsidRPr="00AC51E1">
              <w:rPr>
                <w:sz w:val="23"/>
                <w:szCs w:val="23"/>
              </w:rPr>
              <w:t>Сандеро</w:t>
            </w:r>
            <w:proofErr w:type="spellEnd"/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695819,09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Merge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52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  <w:vMerge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Квартира</w:t>
            </w:r>
          </w:p>
        </w:tc>
        <w:tc>
          <w:tcPr>
            <w:tcW w:w="1215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44,7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</w:tr>
      <w:tr w:rsidR="00CE2BD7" w:rsidRPr="00AC51E1" w:rsidTr="003659D6">
        <w:tc>
          <w:tcPr>
            <w:tcW w:w="2354" w:type="dxa"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Федотова В.А., заведующий МКДОУ детский сад № 1 п. Нерль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49,5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292085,5</w:t>
            </w:r>
            <w:r w:rsidR="00491D1E" w:rsidRPr="00AC51E1">
              <w:rPr>
                <w:sz w:val="23"/>
                <w:szCs w:val="23"/>
              </w:rPr>
              <w:t>0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Супруг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49,5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ВАЗ 21114</w:t>
            </w: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0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49,5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2200</w:t>
            </w:r>
            <w:r w:rsidR="00491D1E" w:rsidRPr="00AC51E1">
              <w:rPr>
                <w:sz w:val="23"/>
                <w:szCs w:val="23"/>
              </w:rPr>
              <w:t>,00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  <w:tr w:rsidR="00CE2BD7" w:rsidRPr="00AC51E1" w:rsidTr="003659D6">
        <w:tc>
          <w:tcPr>
            <w:tcW w:w="2354" w:type="dxa"/>
            <w:vAlign w:val="center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Несовершеннолетний ребенок</w:t>
            </w: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  <w:tc>
          <w:tcPr>
            <w:tcW w:w="1215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44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Жилой дом</w:t>
            </w:r>
          </w:p>
        </w:tc>
        <w:tc>
          <w:tcPr>
            <w:tcW w:w="121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49,5</w:t>
            </w:r>
          </w:p>
        </w:tc>
        <w:tc>
          <w:tcPr>
            <w:tcW w:w="1521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РФ</w:t>
            </w:r>
          </w:p>
        </w:tc>
        <w:tc>
          <w:tcPr>
            <w:tcW w:w="1526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18" w:type="dxa"/>
          </w:tcPr>
          <w:p w:rsidR="00CE2BD7" w:rsidRPr="00AC51E1" w:rsidRDefault="00CE2BD7" w:rsidP="00520A69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0</w:t>
            </w:r>
          </w:p>
        </w:tc>
        <w:tc>
          <w:tcPr>
            <w:tcW w:w="1561" w:type="dxa"/>
          </w:tcPr>
          <w:p w:rsidR="00CE2BD7" w:rsidRPr="00AC51E1" w:rsidRDefault="00CE2BD7" w:rsidP="00290FCC">
            <w:pPr>
              <w:jc w:val="center"/>
              <w:rPr>
                <w:sz w:val="23"/>
                <w:szCs w:val="23"/>
              </w:rPr>
            </w:pPr>
            <w:r w:rsidRPr="00AC51E1">
              <w:rPr>
                <w:sz w:val="23"/>
                <w:szCs w:val="23"/>
              </w:rPr>
              <w:t>нет</w:t>
            </w:r>
          </w:p>
        </w:tc>
      </w:tr>
    </w:tbl>
    <w:p w:rsidR="00F07F4D" w:rsidRPr="00CE2BD7" w:rsidRDefault="00F07F4D" w:rsidP="00CE2BD7">
      <w:pPr>
        <w:rPr>
          <w:sz w:val="22"/>
          <w:szCs w:val="22"/>
        </w:rPr>
      </w:pPr>
    </w:p>
    <w:sectPr w:rsidR="00F07F4D" w:rsidRPr="00CE2BD7" w:rsidSect="00290F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C"/>
    <w:rsid w:val="000013B5"/>
    <w:rsid w:val="00012A3A"/>
    <w:rsid w:val="00077E54"/>
    <w:rsid w:val="000928D3"/>
    <w:rsid w:val="0012621B"/>
    <w:rsid w:val="00141771"/>
    <w:rsid w:val="0017537C"/>
    <w:rsid w:val="001D3B09"/>
    <w:rsid w:val="00290FCC"/>
    <w:rsid w:val="00315023"/>
    <w:rsid w:val="003159A5"/>
    <w:rsid w:val="003659D6"/>
    <w:rsid w:val="00411736"/>
    <w:rsid w:val="004263FA"/>
    <w:rsid w:val="0043157A"/>
    <w:rsid w:val="00491D1E"/>
    <w:rsid w:val="00517627"/>
    <w:rsid w:val="00570BE0"/>
    <w:rsid w:val="005827FE"/>
    <w:rsid w:val="00630691"/>
    <w:rsid w:val="00636CA7"/>
    <w:rsid w:val="00650D68"/>
    <w:rsid w:val="0068429E"/>
    <w:rsid w:val="00726A36"/>
    <w:rsid w:val="00760C6A"/>
    <w:rsid w:val="007D35F9"/>
    <w:rsid w:val="008A1032"/>
    <w:rsid w:val="00937D1C"/>
    <w:rsid w:val="009A2A37"/>
    <w:rsid w:val="00A11399"/>
    <w:rsid w:val="00A232AE"/>
    <w:rsid w:val="00A247B2"/>
    <w:rsid w:val="00A61EEF"/>
    <w:rsid w:val="00AA194D"/>
    <w:rsid w:val="00AB3D40"/>
    <w:rsid w:val="00AC51E1"/>
    <w:rsid w:val="00B1516D"/>
    <w:rsid w:val="00B15538"/>
    <w:rsid w:val="00B61639"/>
    <w:rsid w:val="00B7396A"/>
    <w:rsid w:val="00CA2068"/>
    <w:rsid w:val="00CE2BD7"/>
    <w:rsid w:val="00CE61C8"/>
    <w:rsid w:val="00D02BDC"/>
    <w:rsid w:val="00D31032"/>
    <w:rsid w:val="00D40C1D"/>
    <w:rsid w:val="00DE24EF"/>
    <w:rsid w:val="00E73DEE"/>
    <w:rsid w:val="00EF0145"/>
    <w:rsid w:val="00F07F4D"/>
    <w:rsid w:val="00F203EB"/>
    <w:rsid w:val="00FA1279"/>
    <w:rsid w:val="00FB4A5F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D3C6B-2AB8-470C-948B-43FE6B9F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12A193D2FAFC429EDEDB3644FD868F" ma:contentTypeVersion="0" ma:contentTypeDescription="Создание документа." ma:contentTypeScope="" ma:versionID="09b288bf42211beaa693df9401d74867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C0624-0AB4-4DED-ADB1-FBF399976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D0F178-45DE-480F-9247-60D66DB02C62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56A47B-4881-4F16-9B0E-211A555F63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руководителей образовательных организаций за 2016 г. (2)</vt:lpstr>
    </vt:vector>
  </TitlesOfParts>
  <Company>SPecialiST RePack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руководителей образовательных организаций за 2016 г. (2)</dc:title>
  <dc:creator>Teikovo</dc:creator>
  <cp:lastModifiedBy>ССТУ</cp:lastModifiedBy>
  <cp:revision>2</cp:revision>
  <cp:lastPrinted>2017-05-24T12:01:00Z</cp:lastPrinted>
  <dcterms:created xsi:type="dcterms:W3CDTF">2018-07-11T05:23:00Z</dcterms:created>
  <dcterms:modified xsi:type="dcterms:W3CDTF">2018-07-11T05:23:00Z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0x0101009E12A193D2FAFC429EDEDB3644FD868F</vt:lpwstr>
  </property>
</Properties>
</file>