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67DE" w14:textId="10DDE714" w:rsidR="00EB1C0E" w:rsidRPr="007C2803" w:rsidRDefault="00EB1C0E" w:rsidP="00EB1C0E">
      <w:pPr>
        <w:pStyle w:val="a3"/>
        <w:jc w:val="right"/>
        <w:rPr>
          <w:b w:val="0"/>
          <w:bCs/>
          <w:sz w:val="18"/>
          <w:szCs w:val="12"/>
        </w:rPr>
      </w:pPr>
      <w:r w:rsidRPr="007C2803">
        <w:rPr>
          <w:b w:val="0"/>
          <w:bCs/>
          <w:sz w:val="18"/>
          <w:szCs w:val="12"/>
        </w:rPr>
        <w:t>ПРОЕКТ</w:t>
      </w:r>
    </w:p>
    <w:p w14:paraId="05C81FE9" w14:textId="64333544" w:rsidR="005D2C28" w:rsidRPr="00D757BF" w:rsidRDefault="005D2C28" w:rsidP="005D2C28">
      <w:pPr>
        <w:pStyle w:val="a3"/>
      </w:pPr>
      <w:r w:rsidRPr="00D757BF">
        <w:rPr>
          <w:noProof/>
        </w:rPr>
        <w:drawing>
          <wp:inline distT="0" distB="0" distL="0" distR="0" wp14:anchorId="29846CAC" wp14:editId="5849C3BF">
            <wp:extent cx="708660" cy="86296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CD8CD" w14:textId="77777777" w:rsidR="005D2C28" w:rsidRPr="00D757BF" w:rsidRDefault="005D2C28" w:rsidP="005D2C28">
      <w:pPr>
        <w:pStyle w:val="a3"/>
        <w:rPr>
          <w:sz w:val="36"/>
          <w:szCs w:val="36"/>
        </w:rPr>
      </w:pPr>
      <w:r w:rsidRPr="00D757BF">
        <w:rPr>
          <w:sz w:val="36"/>
          <w:szCs w:val="36"/>
        </w:rPr>
        <w:t>ГЛАВА</w:t>
      </w:r>
    </w:p>
    <w:p w14:paraId="75962249" w14:textId="77777777" w:rsidR="005D2C28" w:rsidRPr="00D757BF" w:rsidRDefault="005D2C28" w:rsidP="005D2C28">
      <w:pPr>
        <w:pStyle w:val="a3"/>
        <w:rPr>
          <w:sz w:val="36"/>
          <w:szCs w:val="36"/>
        </w:rPr>
      </w:pPr>
      <w:r w:rsidRPr="00D757BF">
        <w:rPr>
          <w:sz w:val="36"/>
          <w:szCs w:val="36"/>
        </w:rPr>
        <w:t>ТЕЙКОВСКОГО МУНИЦИПАЛЬНОГО РАЙОНА</w:t>
      </w:r>
    </w:p>
    <w:p w14:paraId="1BAE475A" w14:textId="77777777" w:rsidR="005D2C28" w:rsidRPr="00D757BF" w:rsidRDefault="005D2C28" w:rsidP="005D2C28">
      <w:pPr>
        <w:pStyle w:val="a3"/>
        <w:rPr>
          <w:sz w:val="32"/>
          <w:szCs w:val="32"/>
        </w:rPr>
      </w:pPr>
      <w:r w:rsidRPr="00D757BF">
        <w:rPr>
          <w:sz w:val="36"/>
          <w:szCs w:val="36"/>
        </w:rPr>
        <w:t>ИВАНОВСКОЙ ОБЛАСТИ</w:t>
      </w:r>
    </w:p>
    <w:p w14:paraId="07F412DA" w14:textId="77777777" w:rsidR="005D2C28" w:rsidRPr="00D757BF" w:rsidRDefault="005D2C28" w:rsidP="005D2C28">
      <w:pPr>
        <w:pStyle w:val="a3"/>
        <w:rPr>
          <w:b w:val="0"/>
          <w:bCs/>
          <w:sz w:val="16"/>
          <w:szCs w:val="16"/>
        </w:rPr>
      </w:pPr>
      <w:r w:rsidRPr="00D757BF">
        <w:rPr>
          <w:b w:val="0"/>
          <w:bCs/>
          <w:sz w:val="16"/>
          <w:szCs w:val="16"/>
        </w:rPr>
        <w:t>____________________________________________________________________________________________________________________</w:t>
      </w:r>
    </w:p>
    <w:p w14:paraId="3983EFCA" w14:textId="77777777" w:rsidR="005D2C28" w:rsidRPr="00D757BF" w:rsidRDefault="005D2C28" w:rsidP="005D2C28">
      <w:pPr>
        <w:pStyle w:val="a3"/>
      </w:pPr>
    </w:p>
    <w:p w14:paraId="1592F3E0" w14:textId="77777777" w:rsidR="00E83F5B" w:rsidRPr="00D757BF" w:rsidRDefault="00E83F5B" w:rsidP="005D2C28">
      <w:pPr>
        <w:pStyle w:val="a3"/>
      </w:pPr>
    </w:p>
    <w:p w14:paraId="41A28389" w14:textId="77777777" w:rsidR="005D2C28" w:rsidRPr="00D757BF" w:rsidRDefault="005D2C28" w:rsidP="005D2C28">
      <w:pPr>
        <w:pStyle w:val="a3"/>
        <w:rPr>
          <w:sz w:val="44"/>
          <w:szCs w:val="44"/>
        </w:rPr>
      </w:pPr>
      <w:r w:rsidRPr="00D757BF">
        <w:rPr>
          <w:sz w:val="44"/>
          <w:szCs w:val="44"/>
        </w:rPr>
        <w:t xml:space="preserve"> П</w:t>
      </w:r>
      <w:r w:rsidR="002C12BC">
        <w:rPr>
          <w:sz w:val="44"/>
          <w:szCs w:val="44"/>
        </w:rPr>
        <w:t xml:space="preserve"> </w:t>
      </w:r>
      <w:r w:rsidRPr="00D757BF">
        <w:rPr>
          <w:sz w:val="44"/>
          <w:szCs w:val="44"/>
        </w:rPr>
        <w:t>О</w:t>
      </w:r>
      <w:r w:rsidR="002C12BC">
        <w:rPr>
          <w:sz w:val="44"/>
          <w:szCs w:val="44"/>
        </w:rPr>
        <w:t xml:space="preserve"> </w:t>
      </w:r>
      <w:r w:rsidRPr="00D757BF">
        <w:rPr>
          <w:sz w:val="44"/>
          <w:szCs w:val="44"/>
        </w:rPr>
        <w:t>С</w:t>
      </w:r>
      <w:r w:rsidR="002C12BC">
        <w:rPr>
          <w:sz w:val="44"/>
          <w:szCs w:val="44"/>
        </w:rPr>
        <w:t xml:space="preserve"> </w:t>
      </w:r>
      <w:r w:rsidRPr="00D757BF">
        <w:rPr>
          <w:sz w:val="44"/>
          <w:szCs w:val="44"/>
        </w:rPr>
        <w:t>Т</w:t>
      </w:r>
      <w:r w:rsidR="002C12BC">
        <w:rPr>
          <w:sz w:val="44"/>
          <w:szCs w:val="44"/>
        </w:rPr>
        <w:t xml:space="preserve"> </w:t>
      </w:r>
      <w:r w:rsidRPr="00D757BF">
        <w:rPr>
          <w:sz w:val="44"/>
          <w:szCs w:val="44"/>
        </w:rPr>
        <w:t>А</w:t>
      </w:r>
      <w:r w:rsidR="002C12BC">
        <w:rPr>
          <w:sz w:val="44"/>
          <w:szCs w:val="44"/>
        </w:rPr>
        <w:t xml:space="preserve"> </w:t>
      </w:r>
      <w:r w:rsidRPr="00D757BF">
        <w:rPr>
          <w:sz w:val="44"/>
          <w:szCs w:val="44"/>
        </w:rPr>
        <w:t>Н</w:t>
      </w:r>
      <w:r w:rsidR="002C12BC">
        <w:rPr>
          <w:sz w:val="44"/>
          <w:szCs w:val="44"/>
        </w:rPr>
        <w:t xml:space="preserve"> </w:t>
      </w:r>
      <w:r w:rsidRPr="00D757BF">
        <w:rPr>
          <w:sz w:val="44"/>
          <w:szCs w:val="44"/>
        </w:rPr>
        <w:t>О</w:t>
      </w:r>
      <w:r w:rsidR="002C12BC">
        <w:rPr>
          <w:sz w:val="44"/>
          <w:szCs w:val="44"/>
        </w:rPr>
        <w:t xml:space="preserve"> </w:t>
      </w:r>
      <w:r w:rsidRPr="00D757BF">
        <w:rPr>
          <w:sz w:val="44"/>
          <w:szCs w:val="44"/>
        </w:rPr>
        <w:t>В</w:t>
      </w:r>
      <w:r w:rsidR="002C12BC">
        <w:rPr>
          <w:sz w:val="44"/>
          <w:szCs w:val="44"/>
        </w:rPr>
        <w:t xml:space="preserve"> </w:t>
      </w:r>
      <w:r w:rsidRPr="00D757BF">
        <w:rPr>
          <w:sz w:val="44"/>
          <w:szCs w:val="44"/>
        </w:rPr>
        <w:t>Л</w:t>
      </w:r>
      <w:r w:rsidR="002C12BC">
        <w:rPr>
          <w:sz w:val="44"/>
          <w:szCs w:val="44"/>
        </w:rPr>
        <w:t xml:space="preserve"> </w:t>
      </w:r>
      <w:r w:rsidRPr="00D757BF">
        <w:rPr>
          <w:sz w:val="44"/>
          <w:szCs w:val="44"/>
        </w:rPr>
        <w:t>Е</w:t>
      </w:r>
      <w:r w:rsidR="002C12BC">
        <w:rPr>
          <w:sz w:val="44"/>
          <w:szCs w:val="44"/>
        </w:rPr>
        <w:t xml:space="preserve"> </w:t>
      </w:r>
      <w:r w:rsidRPr="00D757BF">
        <w:rPr>
          <w:sz w:val="44"/>
          <w:szCs w:val="44"/>
        </w:rPr>
        <w:t>Н</w:t>
      </w:r>
      <w:r w:rsidR="002C12BC">
        <w:rPr>
          <w:sz w:val="44"/>
          <w:szCs w:val="44"/>
        </w:rPr>
        <w:t xml:space="preserve"> </w:t>
      </w:r>
      <w:r w:rsidRPr="00D757BF">
        <w:rPr>
          <w:sz w:val="44"/>
          <w:szCs w:val="44"/>
        </w:rPr>
        <w:t>И</w:t>
      </w:r>
      <w:r w:rsidR="002C12BC">
        <w:rPr>
          <w:sz w:val="44"/>
          <w:szCs w:val="44"/>
        </w:rPr>
        <w:t xml:space="preserve"> </w:t>
      </w:r>
      <w:r w:rsidRPr="00D757BF">
        <w:rPr>
          <w:sz w:val="44"/>
          <w:szCs w:val="44"/>
        </w:rPr>
        <w:t>Е</w:t>
      </w:r>
    </w:p>
    <w:p w14:paraId="129CEA3A" w14:textId="77777777" w:rsidR="005D2C28" w:rsidRPr="00D757BF" w:rsidRDefault="005D2C28" w:rsidP="005D2C28">
      <w:pPr>
        <w:pStyle w:val="1"/>
        <w:jc w:val="center"/>
      </w:pPr>
    </w:p>
    <w:p w14:paraId="28D2632D" w14:textId="77777777" w:rsidR="00E83F5B" w:rsidRPr="00D757BF" w:rsidRDefault="00E83F5B" w:rsidP="00E83F5B"/>
    <w:p w14:paraId="2A33805A" w14:textId="77777777" w:rsidR="005D2C28" w:rsidRPr="00D757BF" w:rsidRDefault="005D2C28" w:rsidP="005D2C28">
      <w:pPr>
        <w:pStyle w:val="1"/>
        <w:jc w:val="center"/>
      </w:pPr>
      <w:r w:rsidRPr="00D757BF">
        <w:t xml:space="preserve">от                        №              </w:t>
      </w:r>
    </w:p>
    <w:p w14:paraId="14CFCFB8" w14:textId="77777777" w:rsidR="005D2C28" w:rsidRPr="00D757BF" w:rsidRDefault="005D2C28" w:rsidP="005D2C28">
      <w:pPr>
        <w:pStyle w:val="1"/>
        <w:jc w:val="center"/>
      </w:pPr>
      <w:r w:rsidRPr="00D757BF">
        <w:t>г.Тейково</w:t>
      </w:r>
    </w:p>
    <w:p w14:paraId="03608337" w14:textId="77777777" w:rsidR="005D2C28" w:rsidRPr="00D757BF" w:rsidRDefault="005D2C28" w:rsidP="005D2C28">
      <w:pPr>
        <w:rPr>
          <w:b/>
          <w:bCs/>
          <w:sz w:val="28"/>
          <w:szCs w:val="28"/>
        </w:rPr>
      </w:pPr>
    </w:p>
    <w:p w14:paraId="28967F64" w14:textId="1B51A327" w:rsidR="005D2C28" w:rsidRPr="00D757BF" w:rsidRDefault="005D2C28" w:rsidP="005D2C28">
      <w:pPr>
        <w:ind w:left="360"/>
        <w:jc w:val="center"/>
        <w:rPr>
          <w:b/>
          <w:bCs/>
          <w:color w:val="FF0000"/>
          <w:sz w:val="28"/>
          <w:szCs w:val="28"/>
        </w:rPr>
      </w:pPr>
      <w:r w:rsidRPr="00D757BF">
        <w:rPr>
          <w:b/>
          <w:bCs/>
          <w:sz w:val="28"/>
          <w:szCs w:val="28"/>
        </w:rPr>
        <w:t xml:space="preserve">О </w:t>
      </w:r>
      <w:r w:rsidRPr="00D757BF">
        <w:rPr>
          <w:b/>
          <w:sz w:val="28"/>
          <w:szCs w:val="24"/>
        </w:rPr>
        <w:t xml:space="preserve">предоставлении разрешения на </w:t>
      </w:r>
      <w:r w:rsidR="00EB1C0E" w:rsidRPr="00D757BF">
        <w:rPr>
          <w:b/>
          <w:sz w:val="28"/>
          <w:szCs w:val="24"/>
        </w:rPr>
        <w:t>отклонение от</w:t>
      </w:r>
      <w:r w:rsidRPr="00D757BF">
        <w:rPr>
          <w:b/>
          <w:sz w:val="28"/>
          <w:szCs w:val="24"/>
        </w:rPr>
        <w:t xml:space="preserve"> предельных параметров разрешенного строительства</w:t>
      </w:r>
      <w:r w:rsidR="00EB1C0E">
        <w:rPr>
          <w:b/>
          <w:sz w:val="28"/>
          <w:szCs w:val="24"/>
        </w:rPr>
        <w:t>, реконструкции объекта капитального строительства</w:t>
      </w:r>
    </w:p>
    <w:p w14:paraId="30A1F1D3" w14:textId="77777777" w:rsidR="00E83F5B" w:rsidRPr="00D757BF" w:rsidRDefault="00E83F5B" w:rsidP="005D2C28">
      <w:pPr>
        <w:ind w:left="360"/>
        <w:jc w:val="center"/>
        <w:rPr>
          <w:b/>
          <w:bCs/>
          <w:color w:val="FF0000"/>
          <w:sz w:val="28"/>
          <w:szCs w:val="28"/>
        </w:rPr>
      </w:pPr>
    </w:p>
    <w:p w14:paraId="4FC704F7" w14:textId="77777777" w:rsidR="00E83F5B" w:rsidRPr="00D757BF" w:rsidRDefault="00E83F5B" w:rsidP="005D2C28">
      <w:pPr>
        <w:ind w:left="360"/>
        <w:jc w:val="center"/>
        <w:rPr>
          <w:b/>
          <w:bCs/>
          <w:color w:val="FF0000"/>
          <w:sz w:val="28"/>
          <w:szCs w:val="28"/>
        </w:rPr>
      </w:pPr>
    </w:p>
    <w:p w14:paraId="2116655A" w14:textId="3321A378" w:rsidR="00E83F5B" w:rsidRPr="00EB1C0E" w:rsidRDefault="004510F5" w:rsidP="00E83F5B">
      <w:pPr>
        <w:jc w:val="both"/>
        <w:rPr>
          <w:sz w:val="28"/>
          <w:szCs w:val="24"/>
        </w:rPr>
      </w:pPr>
      <w:r w:rsidRPr="00D757BF">
        <w:rPr>
          <w:sz w:val="28"/>
          <w:szCs w:val="24"/>
        </w:rPr>
        <w:t xml:space="preserve">     </w:t>
      </w:r>
      <w:r w:rsidR="000A3E42" w:rsidRPr="00D757BF">
        <w:rPr>
          <w:sz w:val="28"/>
          <w:szCs w:val="24"/>
        </w:rPr>
        <w:tab/>
      </w:r>
      <w:r w:rsidR="00EB1C0E">
        <w:rPr>
          <w:sz w:val="28"/>
          <w:szCs w:val="24"/>
        </w:rPr>
        <w:t xml:space="preserve">В соответствии с Градостроительным кодексом Российской Федерации, </w:t>
      </w:r>
      <w:r w:rsidR="00EB1C0E" w:rsidRPr="00EB1C0E">
        <w:rPr>
          <w:sz w:val="28"/>
          <w:szCs w:val="24"/>
        </w:rPr>
        <w:t>Федеральным законом от 06 октября 2003 г. №131-ФЗ «Об</w:t>
      </w:r>
      <w:r w:rsidR="00EB1C0E">
        <w:rPr>
          <w:sz w:val="28"/>
          <w:szCs w:val="24"/>
        </w:rPr>
        <w:t xml:space="preserve"> </w:t>
      </w:r>
      <w:r w:rsidR="00EB1C0E" w:rsidRPr="00EB1C0E">
        <w:rPr>
          <w:sz w:val="28"/>
          <w:szCs w:val="24"/>
        </w:rPr>
        <w:t>о</w:t>
      </w:r>
      <w:r w:rsidR="00EB1C0E">
        <w:rPr>
          <w:sz w:val="28"/>
          <w:szCs w:val="24"/>
        </w:rPr>
        <w:t>б</w:t>
      </w:r>
      <w:r w:rsidR="00EB1C0E" w:rsidRPr="00EB1C0E">
        <w:rPr>
          <w:sz w:val="28"/>
          <w:szCs w:val="24"/>
        </w:rPr>
        <w:t xml:space="preserve">щих принципах организации местного самоуправления в Российской Федерации», Правилами землепользования и застройки Морозовского сельского поселения, утверждёнными </w:t>
      </w:r>
      <w:r w:rsidR="00EB1C0E" w:rsidRPr="00EB1C0E">
        <w:rPr>
          <w:color w:val="333333"/>
          <w:sz w:val="28"/>
          <w:szCs w:val="28"/>
        </w:rPr>
        <w:t>28.03.2018</w:t>
      </w:r>
      <w:r w:rsidR="00EB1C0E" w:rsidRPr="00EB1C0E">
        <w:rPr>
          <w:color w:val="333333"/>
          <w:sz w:val="28"/>
          <w:szCs w:val="28"/>
        </w:rPr>
        <w:t xml:space="preserve"> </w:t>
      </w:r>
      <w:r w:rsidR="00EB1C0E" w:rsidRPr="00EB1C0E">
        <w:rPr>
          <w:color w:val="333333"/>
          <w:sz w:val="28"/>
          <w:szCs w:val="28"/>
        </w:rPr>
        <w:t>№ 281-р</w:t>
      </w:r>
      <w:r w:rsidR="00EB1C0E">
        <w:rPr>
          <w:color w:val="333333"/>
          <w:sz w:val="28"/>
          <w:szCs w:val="28"/>
        </w:rPr>
        <w:t>,</w:t>
      </w:r>
      <w:r w:rsidR="00EB1C0E" w:rsidRPr="00EB1C0E">
        <w:rPr>
          <w:color w:val="333333"/>
          <w:sz w:val="28"/>
          <w:szCs w:val="28"/>
        </w:rPr>
        <w:t xml:space="preserve"> на основании заключения по результатам публичных слушаний от 1</w:t>
      </w:r>
      <w:r w:rsidR="007C2803">
        <w:rPr>
          <w:color w:val="333333"/>
          <w:sz w:val="28"/>
          <w:szCs w:val="28"/>
        </w:rPr>
        <w:t>1</w:t>
      </w:r>
      <w:r w:rsidR="00EB1C0E" w:rsidRPr="00EB1C0E">
        <w:rPr>
          <w:color w:val="333333"/>
          <w:sz w:val="28"/>
          <w:szCs w:val="28"/>
        </w:rPr>
        <w:t xml:space="preserve">.07.2024 года </w:t>
      </w:r>
      <w:r w:rsidR="00EB1C0E" w:rsidRPr="00EB1C0E">
        <w:rPr>
          <w:color w:val="333333"/>
          <w:sz w:val="28"/>
          <w:szCs w:val="28"/>
        </w:rPr>
        <w:t xml:space="preserve"> </w:t>
      </w:r>
    </w:p>
    <w:p w14:paraId="733AFD91" w14:textId="77777777" w:rsidR="00E83F5B" w:rsidRPr="00EB1C0E" w:rsidRDefault="00E83F5B" w:rsidP="00E83F5B">
      <w:pPr>
        <w:jc w:val="both"/>
        <w:rPr>
          <w:sz w:val="28"/>
          <w:szCs w:val="24"/>
        </w:rPr>
      </w:pPr>
    </w:p>
    <w:p w14:paraId="391E95A4" w14:textId="77777777" w:rsidR="001E0260" w:rsidRPr="00D757BF" w:rsidRDefault="005D2C28" w:rsidP="004510F5">
      <w:pPr>
        <w:ind w:left="360"/>
        <w:jc w:val="center"/>
        <w:rPr>
          <w:b/>
          <w:sz w:val="28"/>
          <w:szCs w:val="24"/>
        </w:rPr>
      </w:pPr>
      <w:r w:rsidRPr="00D757BF">
        <w:rPr>
          <w:b/>
          <w:sz w:val="28"/>
          <w:szCs w:val="24"/>
        </w:rPr>
        <w:t>ПОСТАНОВЛЯЮ:</w:t>
      </w:r>
    </w:p>
    <w:p w14:paraId="655F990E" w14:textId="77777777" w:rsidR="004510F5" w:rsidRPr="00D757BF" w:rsidRDefault="004510F5" w:rsidP="004510F5">
      <w:pPr>
        <w:ind w:left="360"/>
        <w:jc w:val="center"/>
        <w:rPr>
          <w:b/>
          <w:sz w:val="28"/>
          <w:szCs w:val="24"/>
        </w:rPr>
      </w:pPr>
    </w:p>
    <w:p w14:paraId="1F7F9E2E" w14:textId="3B4BF07A" w:rsidR="00523960" w:rsidRPr="007C2803" w:rsidRDefault="004510F5" w:rsidP="00EB1C0E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EB1C0E">
        <w:rPr>
          <w:sz w:val="28"/>
          <w:szCs w:val="24"/>
        </w:rPr>
        <w:t xml:space="preserve">Предоставить разрешение </w:t>
      </w:r>
      <w:r w:rsidR="00523960" w:rsidRPr="00EB1C0E">
        <w:rPr>
          <w:sz w:val="28"/>
          <w:szCs w:val="24"/>
        </w:rPr>
        <w:t xml:space="preserve">на отклонение </w:t>
      </w:r>
      <w:r w:rsidRPr="00EB1C0E">
        <w:rPr>
          <w:sz w:val="28"/>
          <w:szCs w:val="24"/>
        </w:rPr>
        <w:t xml:space="preserve">от предельных параметров </w:t>
      </w:r>
      <w:r w:rsidR="009A38A2" w:rsidRPr="00EB1C0E">
        <w:rPr>
          <w:sz w:val="28"/>
          <w:szCs w:val="24"/>
        </w:rPr>
        <w:t>разрешённого</w:t>
      </w:r>
      <w:r w:rsidR="000A3E42" w:rsidRPr="00EB1C0E">
        <w:rPr>
          <w:sz w:val="28"/>
          <w:szCs w:val="24"/>
        </w:rPr>
        <w:t xml:space="preserve"> строительства</w:t>
      </w:r>
      <w:r w:rsidR="00EB1C0E">
        <w:rPr>
          <w:sz w:val="28"/>
          <w:szCs w:val="24"/>
        </w:rPr>
        <w:t xml:space="preserve">, реконструкции </w:t>
      </w:r>
      <w:r w:rsidR="00EB1C0E" w:rsidRPr="00EB1C0E">
        <w:rPr>
          <w:sz w:val="28"/>
          <w:szCs w:val="24"/>
        </w:rPr>
        <w:t>объекта капитального строительства</w:t>
      </w:r>
      <w:r w:rsidR="00EB1C0E">
        <w:rPr>
          <w:sz w:val="28"/>
          <w:szCs w:val="24"/>
        </w:rPr>
        <w:t xml:space="preserve"> в отношении </w:t>
      </w:r>
      <w:r w:rsidRPr="00EB1C0E">
        <w:rPr>
          <w:sz w:val="28"/>
          <w:szCs w:val="24"/>
        </w:rPr>
        <w:t>земельн</w:t>
      </w:r>
      <w:r w:rsidR="00EB1C0E">
        <w:rPr>
          <w:sz w:val="28"/>
          <w:szCs w:val="24"/>
        </w:rPr>
        <w:t>ого</w:t>
      </w:r>
      <w:r w:rsidR="00CE7EF1" w:rsidRPr="00EB1C0E">
        <w:rPr>
          <w:sz w:val="28"/>
          <w:szCs w:val="24"/>
        </w:rPr>
        <w:t xml:space="preserve"> </w:t>
      </w:r>
      <w:r w:rsidRPr="00EB1C0E">
        <w:rPr>
          <w:sz w:val="28"/>
          <w:szCs w:val="24"/>
        </w:rPr>
        <w:t>участ</w:t>
      </w:r>
      <w:r w:rsidR="00EB1C0E">
        <w:rPr>
          <w:sz w:val="28"/>
          <w:szCs w:val="24"/>
        </w:rPr>
        <w:t>ка</w:t>
      </w:r>
      <w:r w:rsidR="009421A5" w:rsidRPr="00EB1C0E">
        <w:rPr>
          <w:sz w:val="28"/>
          <w:szCs w:val="24"/>
        </w:rPr>
        <w:t xml:space="preserve"> </w:t>
      </w:r>
      <w:r w:rsidR="009421A5" w:rsidRPr="00EB1C0E">
        <w:rPr>
          <w:sz w:val="28"/>
        </w:rPr>
        <w:t xml:space="preserve">с кадастровым номером </w:t>
      </w:r>
      <w:r w:rsidR="00514EDD" w:rsidRPr="00EB1C0E">
        <w:rPr>
          <w:sz w:val="28"/>
        </w:rPr>
        <w:t>37:18:050</w:t>
      </w:r>
      <w:r w:rsidR="00EB1C0E">
        <w:rPr>
          <w:sz w:val="28"/>
        </w:rPr>
        <w:t>102</w:t>
      </w:r>
      <w:r w:rsidR="00514EDD" w:rsidRPr="00EB1C0E">
        <w:rPr>
          <w:sz w:val="28"/>
        </w:rPr>
        <w:t>:</w:t>
      </w:r>
      <w:r w:rsidR="00EB1C0E">
        <w:rPr>
          <w:sz w:val="28"/>
        </w:rPr>
        <w:t>1265</w:t>
      </w:r>
      <w:r w:rsidR="00514EDD" w:rsidRPr="00EB1C0E">
        <w:rPr>
          <w:sz w:val="28"/>
        </w:rPr>
        <w:t xml:space="preserve">, расположенного по адресу: </w:t>
      </w:r>
      <w:r w:rsidR="002C12BC" w:rsidRPr="00EB1C0E">
        <w:rPr>
          <w:sz w:val="28"/>
        </w:rPr>
        <w:t xml:space="preserve">Ивановская область, Тейковский муниципальный район, Морозовское сельское поселение, </w:t>
      </w:r>
      <w:r w:rsidR="00EB1C0E">
        <w:rPr>
          <w:sz w:val="28"/>
        </w:rPr>
        <w:t>село Морозово, улица Молодежная, земельный участок 1г</w:t>
      </w:r>
      <w:r w:rsidR="00514EDD" w:rsidRPr="00EB1C0E">
        <w:rPr>
          <w:sz w:val="28"/>
        </w:rPr>
        <w:t xml:space="preserve">, с </w:t>
      </w:r>
      <w:r w:rsidR="002C12BC" w:rsidRPr="00EB1C0E">
        <w:rPr>
          <w:sz w:val="28"/>
        </w:rPr>
        <w:t xml:space="preserve">видом </w:t>
      </w:r>
      <w:r w:rsidR="00514EDD" w:rsidRPr="00EB1C0E">
        <w:rPr>
          <w:sz w:val="28"/>
        </w:rPr>
        <w:t>разрешённ</w:t>
      </w:r>
      <w:r w:rsidR="002C12BC" w:rsidRPr="00EB1C0E">
        <w:rPr>
          <w:sz w:val="28"/>
        </w:rPr>
        <w:t>ого</w:t>
      </w:r>
      <w:r w:rsidR="00514EDD" w:rsidRPr="00EB1C0E">
        <w:rPr>
          <w:sz w:val="28"/>
        </w:rPr>
        <w:t xml:space="preserve"> использования «</w:t>
      </w:r>
      <w:r w:rsidR="007C2803">
        <w:rPr>
          <w:sz w:val="28"/>
        </w:rPr>
        <w:t>коммунальное обслуживание</w:t>
      </w:r>
      <w:r w:rsidR="00514EDD" w:rsidRPr="00EB1C0E">
        <w:rPr>
          <w:sz w:val="28"/>
        </w:rPr>
        <w:t>»</w:t>
      </w:r>
      <w:r w:rsidR="009421A5" w:rsidRPr="00EB1C0E">
        <w:rPr>
          <w:sz w:val="28"/>
        </w:rPr>
        <w:t xml:space="preserve"> </w:t>
      </w:r>
      <w:r w:rsidR="00E67128" w:rsidRPr="00EB1C0E">
        <w:rPr>
          <w:sz w:val="28"/>
        </w:rPr>
        <w:t xml:space="preserve">в части уменьшения предельного минимального отступа от </w:t>
      </w:r>
      <w:r w:rsidR="00B37686" w:rsidRPr="00EB1C0E">
        <w:rPr>
          <w:sz w:val="28"/>
        </w:rPr>
        <w:t>границы земельн</w:t>
      </w:r>
      <w:r w:rsidR="002C12BC" w:rsidRPr="00EB1C0E">
        <w:rPr>
          <w:sz w:val="28"/>
        </w:rPr>
        <w:t>ого</w:t>
      </w:r>
      <w:r w:rsidR="00E67128" w:rsidRPr="00EB1C0E">
        <w:rPr>
          <w:sz w:val="28"/>
        </w:rPr>
        <w:t xml:space="preserve"> участк</w:t>
      </w:r>
      <w:r w:rsidR="002C12BC" w:rsidRPr="00EB1C0E">
        <w:rPr>
          <w:sz w:val="28"/>
        </w:rPr>
        <w:t>а</w:t>
      </w:r>
      <w:r w:rsidR="007C2803">
        <w:rPr>
          <w:sz w:val="28"/>
        </w:rPr>
        <w:t xml:space="preserve"> с 3 м до 0,4 м</w:t>
      </w:r>
      <w:r w:rsidR="009A38A2" w:rsidRPr="00EB1C0E">
        <w:rPr>
          <w:sz w:val="28"/>
        </w:rPr>
        <w:t>.</w:t>
      </w:r>
    </w:p>
    <w:p w14:paraId="7DE41A5B" w14:textId="556B5F7F" w:rsidR="002F3C62" w:rsidRPr="007C2803" w:rsidRDefault="007C2803" w:rsidP="00F74147">
      <w:pPr>
        <w:pStyle w:val="a7"/>
        <w:numPr>
          <w:ilvl w:val="0"/>
          <w:numId w:val="1"/>
        </w:numPr>
        <w:ind w:left="0" w:firstLine="708"/>
        <w:jc w:val="both"/>
        <w:rPr>
          <w:sz w:val="28"/>
          <w:szCs w:val="24"/>
        </w:rPr>
      </w:pPr>
      <w:r w:rsidRPr="007C2803">
        <w:rPr>
          <w:sz w:val="28"/>
          <w:szCs w:val="28"/>
        </w:rPr>
        <w:t>Опубликовать</w:t>
      </w:r>
      <w:r w:rsidRPr="007C2803">
        <w:rPr>
          <w:sz w:val="28"/>
          <w:szCs w:val="28"/>
        </w:rPr>
        <w:t xml:space="preserve"> настоящее постановление на официальном сайте администрации Тейковского муниципального района</w:t>
      </w:r>
      <w:r>
        <w:rPr>
          <w:sz w:val="28"/>
          <w:szCs w:val="28"/>
        </w:rPr>
        <w:t>.</w:t>
      </w:r>
    </w:p>
    <w:p w14:paraId="69FC4CB6" w14:textId="364CAEAB" w:rsidR="007C2803" w:rsidRPr="007C2803" w:rsidRDefault="007C2803" w:rsidP="00F74147">
      <w:pPr>
        <w:pStyle w:val="a7"/>
        <w:numPr>
          <w:ilvl w:val="0"/>
          <w:numId w:val="1"/>
        </w:numPr>
        <w:ind w:left="0" w:firstLine="708"/>
        <w:jc w:val="both"/>
        <w:rPr>
          <w:sz w:val="28"/>
          <w:szCs w:val="24"/>
        </w:rPr>
      </w:pPr>
      <w:r>
        <w:rPr>
          <w:sz w:val="28"/>
          <w:szCs w:val="28"/>
        </w:rPr>
        <w:t>Н</w:t>
      </w:r>
      <w:r w:rsidRPr="007C2803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вступает в силу после его официального опубликования.</w:t>
      </w:r>
    </w:p>
    <w:p w14:paraId="36D96E69" w14:textId="3C9323B5" w:rsidR="007C2803" w:rsidRPr="007C2803" w:rsidRDefault="007C2803" w:rsidP="00F74147">
      <w:pPr>
        <w:pStyle w:val="a7"/>
        <w:numPr>
          <w:ilvl w:val="0"/>
          <w:numId w:val="1"/>
        </w:numPr>
        <w:ind w:left="0" w:firstLine="708"/>
        <w:jc w:val="both"/>
        <w:rPr>
          <w:sz w:val="28"/>
          <w:szCs w:val="24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отдела градостроительства управления координации жилищно-коммунального, дорожного хозяйства и градостроительства Нефёдову И.В.</w:t>
      </w:r>
    </w:p>
    <w:p w14:paraId="32D4187C" w14:textId="77777777" w:rsidR="000A3E42" w:rsidRPr="00D757BF" w:rsidRDefault="000A3E42" w:rsidP="00290219">
      <w:pPr>
        <w:ind w:firstLine="708"/>
        <w:jc w:val="both"/>
        <w:rPr>
          <w:sz w:val="28"/>
          <w:szCs w:val="24"/>
        </w:rPr>
      </w:pPr>
    </w:p>
    <w:p w14:paraId="0DBC179B" w14:textId="77777777" w:rsidR="000A3E42" w:rsidRPr="00D757BF" w:rsidRDefault="000A3E42" w:rsidP="00290219">
      <w:pPr>
        <w:ind w:firstLine="708"/>
        <w:jc w:val="both"/>
        <w:rPr>
          <w:sz w:val="28"/>
          <w:szCs w:val="24"/>
        </w:rPr>
      </w:pPr>
    </w:p>
    <w:p w14:paraId="19854A69" w14:textId="36C1C61A" w:rsidR="004510F5" w:rsidRPr="0073531A" w:rsidRDefault="009421A5" w:rsidP="007C2803">
      <w:pPr>
        <w:ind w:left="7080" w:firstLine="708"/>
        <w:jc w:val="both"/>
        <w:rPr>
          <w:b/>
          <w:sz w:val="28"/>
          <w:szCs w:val="24"/>
        </w:rPr>
      </w:pPr>
      <w:r w:rsidRPr="00D757BF">
        <w:rPr>
          <w:b/>
          <w:sz w:val="28"/>
          <w:szCs w:val="24"/>
        </w:rPr>
        <w:t>В.А. Катков</w:t>
      </w:r>
      <w:r>
        <w:rPr>
          <w:b/>
          <w:sz w:val="28"/>
          <w:szCs w:val="24"/>
        </w:rPr>
        <w:t xml:space="preserve"> </w:t>
      </w:r>
      <w:r w:rsidR="00BC75D3">
        <w:rPr>
          <w:b/>
          <w:sz w:val="28"/>
          <w:szCs w:val="24"/>
        </w:rPr>
        <w:t xml:space="preserve"> </w:t>
      </w:r>
    </w:p>
    <w:sectPr w:rsidR="004510F5" w:rsidRPr="0073531A" w:rsidSect="007C2803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016D0"/>
    <w:multiLevelType w:val="hybridMultilevel"/>
    <w:tmpl w:val="CABE53BC"/>
    <w:lvl w:ilvl="0" w:tplc="E5CEC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3070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C28"/>
    <w:rsid w:val="0005466B"/>
    <w:rsid w:val="000562A6"/>
    <w:rsid w:val="00090870"/>
    <w:rsid w:val="000A3E42"/>
    <w:rsid w:val="000C2805"/>
    <w:rsid w:val="000C28A6"/>
    <w:rsid w:val="000C3CCD"/>
    <w:rsid w:val="000E5866"/>
    <w:rsid w:val="001E0260"/>
    <w:rsid w:val="002550C2"/>
    <w:rsid w:val="0027548C"/>
    <w:rsid w:val="00281F5B"/>
    <w:rsid w:val="00290219"/>
    <w:rsid w:val="002A714F"/>
    <w:rsid w:val="002C12BC"/>
    <w:rsid w:val="002E0D43"/>
    <w:rsid w:val="002F3C62"/>
    <w:rsid w:val="00300052"/>
    <w:rsid w:val="00361FFD"/>
    <w:rsid w:val="00371596"/>
    <w:rsid w:val="003913A1"/>
    <w:rsid w:val="003C6CA9"/>
    <w:rsid w:val="003C6F5C"/>
    <w:rsid w:val="00450EFD"/>
    <w:rsid w:val="004510F5"/>
    <w:rsid w:val="00474B29"/>
    <w:rsid w:val="004A275A"/>
    <w:rsid w:val="004F29EC"/>
    <w:rsid w:val="00514EDD"/>
    <w:rsid w:val="00523960"/>
    <w:rsid w:val="0059087A"/>
    <w:rsid w:val="005D2C28"/>
    <w:rsid w:val="0062426A"/>
    <w:rsid w:val="00686EED"/>
    <w:rsid w:val="006D1DA7"/>
    <w:rsid w:val="0073531A"/>
    <w:rsid w:val="00735E28"/>
    <w:rsid w:val="0074558A"/>
    <w:rsid w:val="0075299E"/>
    <w:rsid w:val="007755BD"/>
    <w:rsid w:val="007A26F7"/>
    <w:rsid w:val="007B28D7"/>
    <w:rsid w:val="007B719B"/>
    <w:rsid w:val="007C1059"/>
    <w:rsid w:val="007C2803"/>
    <w:rsid w:val="007D07B9"/>
    <w:rsid w:val="0080364F"/>
    <w:rsid w:val="00822DBA"/>
    <w:rsid w:val="008276F2"/>
    <w:rsid w:val="00874D18"/>
    <w:rsid w:val="008822A9"/>
    <w:rsid w:val="008F0813"/>
    <w:rsid w:val="00903D32"/>
    <w:rsid w:val="00903D8F"/>
    <w:rsid w:val="009041AE"/>
    <w:rsid w:val="00910FEF"/>
    <w:rsid w:val="009421A5"/>
    <w:rsid w:val="00972D57"/>
    <w:rsid w:val="00990C83"/>
    <w:rsid w:val="009A38A2"/>
    <w:rsid w:val="009D7841"/>
    <w:rsid w:val="009E24CD"/>
    <w:rsid w:val="00A1767B"/>
    <w:rsid w:val="00A51253"/>
    <w:rsid w:val="00A73FAA"/>
    <w:rsid w:val="00AA38D2"/>
    <w:rsid w:val="00AC11FD"/>
    <w:rsid w:val="00B07149"/>
    <w:rsid w:val="00B10126"/>
    <w:rsid w:val="00B14B0D"/>
    <w:rsid w:val="00B14BA9"/>
    <w:rsid w:val="00B2269E"/>
    <w:rsid w:val="00B37686"/>
    <w:rsid w:val="00B46CB9"/>
    <w:rsid w:val="00B603BC"/>
    <w:rsid w:val="00B76AD7"/>
    <w:rsid w:val="00BA66D1"/>
    <w:rsid w:val="00BC75D3"/>
    <w:rsid w:val="00BD32A3"/>
    <w:rsid w:val="00BF43D1"/>
    <w:rsid w:val="00C5174C"/>
    <w:rsid w:val="00C51D4E"/>
    <w:rsid w:val="00C801F0"/>
    <w:rsid w:val="00C9297D"/>
    <w:rsid w:val="00CE7EF1"/>
    <w:rsid w:val="00D41A7E"/>
    <w:rsid w:val="00D528CE"/>
    <w:rsid w:val="00D757BF"/>
    <w:rsid w:val="00D77A09"/>
    <w:rsid w:val="00D77B23"/>
    <w:rsid w:val="00D93227"/>
    <w:rsid w:val="00DA12E8"/>
    <w:rsid w:val="00DA5A2F"/>
    <w:rsid w:val="00DC0573"/>
    <w:rsid w:val="00DE09DA"/>
    <w:rsid w:val="00E27680"/>
    <w:rsid w:val="00E27D21"/>
    <w:rsid w:val="00E63DC2"/>
    <w:rsid w:val="00E67128"/>
    <w:rsid w:val="00E77FF1"/>
    <w:rsid w:val="00E8079D"/>
    <w:rsid w:val="00E808D1"/>
    <w:rsid w:val="00E83F5B"/>
    <w:rsid w:val="00E97D66"/>
    <w:rsid w:val="00EB1C0E"/>
    <w:rsid w:val="00F069AA"/>
    <w:rsid w:val="00F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19EB8"/>
  <w15:docId w15:val="{E3580708-A05C-477E-AFAD-657BA264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C28"/>
  </w:style>
  <w:style w:type="paragraph" w:styleId="1">
    <w:name w:val="heading 1"/>
    <w:basedOn w:val="a"/>
    <w:next w:val="a"/>
    <w:link w:val="10"/>
    <w:qFormat/>
    <w:rsid w:val="005D2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C28"/>
    <w:rPr>
      <w:sz w:val="28"/>
    </w:rPr>
  </w:style>
  <w:style w:type="paragraph" w:styleId="a3">
    <w:name w:val="Title"/>
    <w:basedOn w:val="a"/>
    <w:link w:val="a4"/>
    <w:qFormat/>
    <w:rsid w:val="005D2C28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5D2C28"/>
    <w:rPr>
      <w:b/>
      <w:sz w:val="28"/>
    </w:rPr>
  </w:style>
  <w:style w:type="paragraph" w:styleId="a5">
    <w:name w:val="Balloon Text"/>
    <w:basedOn w:val="a"/>
    <w:link w:val="a6"/>
    <w:rsid w:val="005D2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D2C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1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UGKH_GradStroy1</cp:lastModifiedBy>
  <cp:revision>53</cp:revision>
  <cp:lastPrinted>2021-09-30T13:39:00Z</cp:lastPrinted>
  <dcterms:created xsi:type="dcterms:W3CDTF">2019-03-19T08:28:00Z</dcterms:created>
  <dcterms:modified xsi:type="dcterms:W3CDTF">2025-06-17T13:06:00Z</dcterms:modified>
</cp:coreProperties>
</file>